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5B67D" w14:textId="0E89BD6A" w:rsidR="007C573D" w:rsidRPr="00B14150"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B14150">
        <w:rPr>
          <w:rFonts w:ascii="Arial" w:hAnsi="Arial" w:cs="Arial"/>
          <w:b/>
          <w:sz w:val="20"/>
          <w:szCs w:val="20"/>
        </w:rPr>
        <w:t xml:space="preserve">DIGEST </w:t>
      </w:r>
      <w:r w:rsidR="006D59FE" w:rsidRPr="00B14150">
        <w:rPr>
          <w:rFonts w:ascii="Arial" w:hAnsi="Arial" w:cs="Arial"/>
          <w:b/>
          <w:sz w:val="20"/>
          <w:szCs w:val="20"/>
        </w:rPr>
        <w:t>– MEETING 0</w:t>
      </w:r>
      <w:r w:rsidR="003D2E06">
        <w:rPr>
          <w:rFonts w:ascii="Arial" w:hAnsi="Arial" w:cs="Arial"/>
          <w:b/>
          <w:sz w:val="20"/>
          <w:szCs w:val="20"/>
        </w:rPr>
        <w:t>2</w:t>
      </w:r>
      <w:r w:rsidR="006D59FE" w:rsidRPr="00B14150">
        <w:rPr>
          <w:rFonts w:ascii="Arial" w:hAnsi="Arial" w:cs="Arial"/>
          <w:b/>
          <w:sz w:val="20"/>
          <w:szCs w:val="20"/>
        </w:rPr>
        <w:t>/202</w:t>
      </w:r>
      <w:r w:rsidR="007879CB" w:rsidRPr="00B14150">
        <w:rPr>
          <w:rFonts w:ascii="Arial" w:hAnsi="Arial" w:cs="Arial"/>
          <w:b/>
          <w:sz w:val="20"/>
          <w:szCs w:val="20"/>
        </w:rPr>
        <w:t>4</w:t>
      </w:r>
    </w:p>
    <w:p w14:paraId="3186B952" w14:textId="77777777" w:rsidR="007C573D" w:rsidRPr="00B14150"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1FF9CDBC"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A summary of the Academic Board meeting held on </w:t>
      </w:r>
      <w:r w:rsidR="003D2E06">
        <w:rPr>
          <w:rFonts w:ascii="Arial" w:hAnsi="Arial" w:cs="Arial"/>
          <w:sz w:val="20"/>
          <w:szCs w:val="20"/>
        </w:rPr>
        <w:t xml:space="preserve">10 April </w:t>
      </w:r>
      <w:r w:rsidR="007879CB" w:rsidRPr="00B14150">
        <w:rPr>
          <w:rFonts w:ascii="Arial" w:hAnsi="Arial" w:cs="Arial"/>
          <w:sz w:val="20"/>
          <w:szCs w:val="20"/>
        </w:rPr>
        <w:t xml:space="preserve">2024 </w:t>
      </w:r>
      <w:r w:rsidRPr="00B14150">
        <w:rPr>
          <w:rFonts w:ascii="Arial" w:hAnsi="Arial" w:cs="Arial"/>
          <w:sz w:val="20"/>
          <w:szCs w:val="20"/>
        </w:rPr>
        <w:t>is detailed below.</w:t>
      </w:r>
    </w:p>
    <w:p w14:paraId="729500D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33F549F2" w14:textId="470F6EAB"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Membership Changes</w:t>
      </w:r>
    </w:p>
    <w:p w14:paraId="496F86A6" w14:textId="77777777"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p>
    <w:p w14:paraId="0C7087A1" w14:textId="2B49A50A" w:rsidR="007879CB" w:rsidRPr="00B14150" w:rsidRDefault="007879CB"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 noted the external membership change.</w:t>
      </w:r>
    </w:p>
    <w:p w14:paraId="1EBC63F2" w14:textId="77777777" w:rsidR="007879CB" w:rsidRPr="00B14150" w:rsidRDefault="007879CB" w:rsidP="006B17BC">
      <w:pPr>
        <w:autoSpaceDE w:val="0"/>
        <w:autoSpaceDN w:val="0"/>
        <w:adjustRightInd w:val="0"/>
        <w:spacing w:before="120" w:after="120" w:line="240" w:lineRule="auto"/>
        <w:contextualSpacing/>
        <w:jc w:val="both"/>
        <w:rPr>
          <w:rFonts w:ascii="Arial" w:hAnsi="Arial" w:cs="Arial"/>
          <w:b/>
          <w:bCs/>
          <w:sz w:val="20"/>
          <w:szCs w:val="20"/>
        </w:rPr>
      </w:pPr>
    </w:p>
    <w:p w14:paraId="594D5353" w14:textId="64229BB5"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Chair of Academic Board’s Update</w:t>
      </w:r>
    </w:p>
    <w:p w14:paraId="62F87452" w14:textId="77777777" w:rsidR="00852349" w:rsidRPr="00B14150" w:rsidRDefault="00852349" w:rsidP="006B17BC">
      <w:pPr>
        <w:autoSpaceDE w:val="0"/>
        <w:autoSpaceDN w:val="0"/>
        <w:adjustRightInd w:val="0"/>
        <w:spacing w:before="120" w:after="120" w:line="240" w:lineRule="auto"/>
        <w:contextualSpacing/>
        <w:jc w:val="both"/>
        <w:rPr>
          <w:rFonts w:ascii="Arial" w:hAnsi="Arial" w:cs="Arial"/>
          <w:sz w:val="20"/>
          <w:szCs w:val="20"/>
        </w:rPr>
      </w:pPr>
    </w:p>
    <w:p w14:paraId="5934E3E7" w14:textId="150103B8"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13BF4A11" w14:textId="318AA663" w:rsidR="001E4381" w:rsidRPr="00B14150" w:rsidRDefault="007879CB"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 xml:space="preserve">noted the </w:t>
      </w:r>
      <w:r w:rsidR="003D2E06" w:rsidRPr="003D2E06">
        <w:rPr>
          <w:rFonts w:ascii="Arial" w:hAnsi="Arial" w:cs="Arial"/>
          <w:sz w:val="20"/>
        </w:rPr>
        <w:t>Election of Deputy Chair of Academic Board</w:t>
      </w:r>
      <w:r w:rsidRPr="00B14150">
        <w:rPr>
          <w:rFonts w:ascii="Arial" w:hAnsi="Arial" w:cs="Arial"/>
          <w:sz w:val="20"/>
        </w:rPr>
        <w:t>.</w:t>
      </w:r>
    </w:p>
    <w:p w14:paraId="1EE6DB55" w14:textId="1B53E5B2" w:rsidR="00750F48" w:rsidRDefault="007879C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 xml:space="preserve">noted </w:t>
      </w:r>
      <w:r w:rsidR="003D2E06" w:rsidRPr="003D2E06">
        <w:rPr>
          <w:rFonts w:ascii="Arial" w:hAnsi="Arial" w:cs="Arial"/>
          <w:sz w:val="20"/>
        </w:rPr>
        <w:t>the mapping exercise designed to assess the security of assessment against academic misconduct using Generative AI in relation to ACU’s curriculum</w:t>
      </w:r>
      <w:r w:rsidRPr="00B14150">
        <w:rPr>
          <w:rFonts w:ascii="Arial" w:hAnsi="Arial" w:cs="Arial"/>
          <w:sz w:val="20"/>
        </w:rPr>
        <w:t>.</w:t>
      </w:r>
    </w:p>
    <w:p w14:paraId="11A82725" w14:textId="554DE349" w:rsidR="003D2E06" w:rsidRDefault="003D2E06"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D2E06">
        <w:rPr>
          <w:rFonts w:ascii="Arial" w:hAnsi="Arial" w:cs="Arial"/>
          <w:sz w:val="20"/>
        </w:rPr>
        <w:t>noted and provided advice on the proposed revised structure for the Committees of Academic Board.</w:t>
      </w:r>
    </w:p>
    <w:p w14:paraId="548D002B" w14:textId="4C2A6D3D" w:rsidR="003D2E06" w:rsidRDefault="003D2E06"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3D2E06">
        <w:rPr>
          <w:rFonts w:ascii="Arial" w:hAnsi="Arial" w:cs="Arial"/>
          <w:sz w:val="20"/>
        </w:rPr>
        <w:t>endorsed the amendment of Statute 2.5 The Academic Board, to be referred to Senate for approval via the Senate Standing Committee.</w:t>
      </w:r>
    </w:p>
    <w:p w14:paraId="7CE5E7F9" w14:textId="79AD8282" w:rsidR="00C71904" w:rsidRPr="00B14150" w:rsidRDefault="00EC323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w:t>
      </w:r>
      <w:r w:rsidR="00A551AE" w:rsidRPr="00B14150">
        <w:rPr>
          <w:rFonts w:ascii="Arial" w:hAnsi="Arial" w:cs="Arial"/>
          <w:sz w:val="20"/>
        </w:rPr>
        <w:t>oted the Chair of Academic Board Approvals</w:t>
      </w:r>
      <w:r w:rsidR="001C0DFA" w:rsidRPr="00B14150">
        <w:rPr>
          <w:rFonts w:ascii="Arial" w:hAnsi="Arial" w:cs="Arial"/>
          <w:sz w:val="20"/>
        </w:rPr>
        <w:t>.</w:t>
      </w:r>
    </w:p>
    <w:p w14:paraId="368F1780" w14:textId="77777777" w:rsidR="00345477" w:rsidRPr="00B14150"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Vice-Chancellor and President’s (VCP) Update</w:t>
      </w:r>
    </w:p>
    <w:p w14:paraId="5A998150"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60596E44" w14:textId="369BF09B" w:rsidR="00F160FF" w:rsidRPr="00B14150" w:rsidRDefault="00F160FF" w:rsidP="00F160FF">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The VCP reported on:</w:t>
      </w:r>
    </w:p>
    <w:p w14:paraId="5C31BAA5" w14:textId="1B4CDD70" w:rsidR="0001409F" w:rsidRPr="0001409F" w:rsidRDefault="0001409F" w:rsidP="0001409F">
      <w:pPr>
        <w:pStyle w:val="ListParagraph"/>
        <w:numPr>
          <w:ilvl w:val="0"/>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the recent delegation to Nepal and India noting that the visit was one of importance to ACU. Nepal is currently the largest supplier of International students at the university.</w:t>
      </w:r>
    </w:p>
    <w:p w14:paraId="6B311921" w14:textId="4465B87A" w:rsidR="0001409F" w:rsidRPr="0001409F" w:rsidRDefault="0001409F" w:rsidP="0001409F">
      <w:pPr>
        <w:pStyle w:val="ListParagraph"/>
        <w:numPr>
          <w:ilvl w:val="0"/>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India was the fastest growing International student cohort in Australia and noted the growth of their own higher education market.</w:t>
      </w:r>
    </w:p>
    <w:p w14:paraId="559DE71F" w14:textId="20BB88F6" w:rsidR="0001409F" w:rsidRPr="0001409F" w:rsidRDefault="0001409F" w:rsidP="0001409F">
      <w:pPr>
        <w:pStyle w:val="ListParagraph"/>
        <w:numPr>
          <w:ilvl w:val="0"/>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the delegation met with several institutions in India that ACU is already engaged with as well as others where there was potential for future collaboration. They also met with important stakeholders from industry, and delegates from the Australian state and federal government.</w:t>
      </w:r>
    </w:p>
    <w:p w14:paraId="25B86BE7" w14:textId="4A1F339E" w:rsidR="0001409F" w:rsidRDefault="0001409F" w:rsidP="0001409F">
      <w:pPr>
        <w:pStyle w:val="ListParagraph"/>
        <w:numPr>
          <w:ilvl w:val="0"/>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the Australian Universities Accord final report recommendations</w:t>
      </w:r>
      <w:r>
        <w:rPr>
          <w:rFonts w:ascii="Arial" w:hAnsi="Arial" w:cs="Arial"/>
          <w:sz w:val="20"/>
        </w:rPr>
        <w:t xml:space="preserve"> </w:t>
      </w:r>
      <w:r w:rsidR="003C44F0">
        <w:rPr>
          <w:rFonts w:ascii="Arial" w:hAnsi="Arial" w:cs="Arial"/>
          <w:sz w:val="20"/>
        </w:rPr>
        <w:t>and noted</w:t>
      </w:r>
      <w:r w:rsidRPr="0001409F">
        <w:rPr>
          <w:rFonts w:ascii="Arial" w:hAnsi="Arial" w:cs="Arial"/>
          <w:sz w:val="20"/>
        </w:rPr>
        <w:t>:</w:t>
      </w:r>
    </w:p>
    <w:p w14:paraId="2F103604" w14:textId="6C508DD0" w:rsidR="0001409F" w:rsidRDefault="0001409F" w:rsidP="0001409F">
      <w:pPr>
        <w:pStyle w:val="ListParagraph"/>
        <w:numPr>
          <w:ilvl w:val="1"/>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the report was equity focussed and raised both interesting and challenging questions</w:t>
      </w:r>
      <w:r w:rsidR="003C44F0">
        <w:rPr>
          <w:rFonts w:ascii="Arial" w:hAnsi="Arial" w:cs="Arial"/>
          <w:sz w:val="20"/>
        </w:rPr>
        <w:t xml:space="preserve"> for the sector</w:t>
      </w:r>
      <w:r w:rsidRPr="0001409F">
        <w:rPr>
          <w:rFonts w:ascii="Arial" w:hAnsi="Arial" w:cs="Arial"/>
          <w:sz w:val="20"/>
        </w:rPr>
        <w:t>.</w:t>
      </w:r>
    </w:p>
    <w:p w14:paraId="5293FBE9" w14:textId="141A2C83" w:rsidR="0001409F" w:rsidRDefault="0001409F" w:rsidP="0001409F">
      <w:pPr>
        <w:pStyle w:val="ListParagraph"/>
        <w:numPr>
          <w:ilvl w:val="1"/>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 xml:space="preserve">the establishment of a Higher Education Future Fund with matching contributions from public universities and the commonwealth and </w:t>
      </w:r>
      <w:r w:rsidR="003C44F0">
        <w:rPr>
          <w:rFonts w:ascii="Arial" w:hAnsi="Arial" w:cs="Arial"/>
          <w:sz w:val="20"/>
        </w:rPr>
        <w:t>debate in the sector around this proposal</w:t>
      </w:r>
      <w:r w:rsidRPr="0001409F">
        <w:rPr>
          <w:rFonts w:ascii="Arial" w:hAnsi="Arial" w:cs="Arial"/>
          <w:sz w:val="20"/>
        </w:rPr>
        <w:t>.</w:t>
      </w:r>
    </w:p>
    <w:p w14:paraId="52EE0BFC" w14:textId="1233EC5F" w:rsidR="008B21D5" w:rsidRDefault="0001409F" w:rsidP="0001409F">
      <w:pPr>
        <w:pStyle w:val="ListParagraph"/>
        <w:numPr>
          <w:ilvl w:val="1"/>
          <w:numId w:val="4"/>
        </w:numPr>
        <w:autoSpaceDE w:val="0"/>
        <w:autoSpaceDN w:val="0"/>
        <w:adjustRightInd w:val="0"/>
        <w:spacing w:before="120" w:after="120" w:line="240" w:lineRule="auto"/>
        <w:rPr>
          <w:rFonts w:ascii="Arial" w:hAnsi="Arial" w:cs="Arial"/>
          <w:sz w:val="20"/>
        </w:rPr>
      </w:pPr>
      <w:r w:rsidRPr="0001409F">
        <w:rPr>
          <w:rFonts w:ascii="Arial" w:hAnsi="Arial" w:cs="Arial"/>
          <w:sz w:val="20"/>
        </w:rPr>
        <w:t xml:space="preserve">the establishment of the Australian Tertiary Education Commission (ATEC). ATEC would absorb the Australian Research Council (ARC) and the Tertiary Education Quality and Standards Agency (TEQSA) while retaining their independent statutory status and include First Nations, Equity, and Regional Education Commissioners. </w:t>
      </w:r>
    </w:p>
    <w:p w14:paraId="770D2EA4" w14:textId="03740CAD" w:rsidR="0001409F" w:rsidRPr="0001409F" w:rsidRDefault="0001409F" w:rsidP="0001409F">
      <w:pPr>
        <w:autoSpaceDE w:val="0"/>
        <w:autoSpaceDN w:val="0"/>
        <w:adjustRightInd w:val="0"/>
        <w:spacing w:before="120" w:after="120" w:line="240" w:lineRule="auto"/>
        <w:jc w:val="both"/>
        <w:rPr>
          <w:rFonts w:ascii="Arial" w:hAnsi="Arial" w:cs="Arial"/>
          <w:b/>
          <w:bCs/>
          <w:sz w:val="20"/>
        </w:rPr>
      </w:pPr>
      <w:r w:rsidRPr="0001409F">
        <w:rPr>
          <w:rFonts w:ascii="Arial" w:hAnsi="Arial" w:cs="Arial"/>
          <w:sz w:val="20"/>
        </w:rPr>
        <w:t>Academic Board</w:t>
      </w:r>
      <w:r>
        <w:rPr>
          <w:rFonts w:ascii="Arial" w:hAnsi="Arial" w:cs="Arial"/>
          <w:sz w:val="20"/>
        </w:rPr>
        <w:t xml:space="preserve"> </w:t>
      </w:r>
      <w:r w:rsidRPr="0001409F">
        <w:rPr>
          <w:rFonts w:ascii="Arial" w:hAnsi="Arial" w:cs="Arial"/>
          <w:sz w:val="20"/>
        </w:rPr>
        <w:t>noted the Renewal of Registration: Q1 Progress Update</w:t>
      </w:r>
      <w:r>
        <w:rPr>
          <w:rFonts w:ascii="Arial" w:hAnsi="Arial" w:cs="Arial"/>
          <w:sz w:val="20"/>
        </w:rPr>
        <w:t xml:space="preserve"> as provided by Professor Tim McKenry, Institutional Lead.</w:t>
      </w:r>
    </w:p>
    <w:p w14:paraId="3699A2AB" w14:textId="77777777" w:rsidR="00A15392" w:rsidRPr="00B14150" w:rsidRDefault="00A15392"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448828FF"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Provost’s Update</w:t>
      </w:r>
    </w:p>
    <w:p w14:paraId="70A6C8F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2936FBF6" w:rsidR="00E11AA3" w:rsidRPr="00B14150" w:rsidRDefault="001376DF"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w:t>
      </w:r>
      <w:r w:rsidR="00E11AA3" w:rsidRPr="00B14150">
        <w:rPr>
          <w:rFonts w:ascii="Arial" w:hAnsi="Arial" w:cs="Arial"/>
          <w:sz w:val="20"/>
          <w:szCs w:val="20"/>
        </w:rPr>
        <w:t xml:space="preserve">he </w:t>
      </w:r>
      <w:r w:rsidR="008B21D5" w:rsidRPr="00B14150">
        <w:rPr>
          <w:rFonts w:ascii="Arial" w:hAnsi="Arial" w:cs="Arial"/>
          <w:sz w:val="20"/>
          <w:szCs w:val="20"/>
        </w:rPr>
        <w:t>Deputy</w:t>
      </w:r>
      <w:r w:rsidR="00E11AA3" w:rsidRPr="00B14150">
        <w:rPr>
          <w:rFonts w:ascii="Arial" w:hAnsi="Arial" w:cs="Arial"/>
          <w:sz w:val="20"/>
          <w:szCs w:val="20"/>
        </w:rPr>
        <w:t xml:space="preserve"> Provost</w:t>
      </w:r>
      <w:r w:rsidR="00A15392" w:rsidRPr="00B14150">
        <w:rPr>
          <w:rFonts w:ascii="Arial" w:hAnsi="Arial" w:cs="Arial"/>
          <w:sz w:val="20"/>
          <w:szCs w:val="20"/>
        </w:rPr>
        <w:t xml:space="preserve"> </w:t>
      </w:r>
      <w:r w:rsidR="00E11AA3" w:rsidRPr="00B14150">
        <w:rPr>
          <w:rFonts w:ascii="Arial" w:hAnsi="Arial" w:cs="Arial"/>
          <w:sz w:val="20"/>
          <w:szCs w:val="20"/>
        </w:rPr>
        <w:t>reported on:</w:t>
      </w:r>
    </w:p>
    <w:p w14:paraId="4A68A50F" w14:textId="2AD815ED" w:rsidR="0001409F" w:rsidRPr="0001409F" w:rsidRDefault="0001409F" w:rsidP="0001409F">
      <w:pPr>
        <w:pStyle w:val="SNumberlevel2"/>
        <w:numPr>
          <w:ilvl w:val="0"/>
          <w:numId w:val="4"/>
        </w:numPr>
        <w:spacing w:after="0"/>
        <w:rPr>
          <w:szCs w:val="20"/>
        </w:rPr>
      </w:pPr>
      <w:r w:rsidRPr="0001409F">
        <w:rPr>
          <w:szCs w:val="20"/>
        </w:rPr>
        <w:t xml:space="preserve">enrolments and EFTSL had increased </w:t>
      </w:r>
      <w:r w:rsidR="00CA6CDE">
        <w:rPr>
          <w:szCs w:val="20"/>
        </w:rPr>
        <w:t>o</w:t>
      </w:r>
      <w:r w:rsidRPr="0001409F">
        <w:rPr>
          <w:szCs w:val="20"/>
        </w:rPr>
        <w:t>n 2023 levels</w:t>
      </w:r>
      <w:r w:rsidR="00D8782B">
        <w:rPr>
          <w:szCs w:val="20"/>
        </w:rPr>
        <w:t xml:space="preserve"> advising w</w:t>
      </w:r>
      <w:r w:rsidRPr="0001409F">
        <w:rPr>
          <w:szCs w:val="20"/>
        </w:rPr>
        <w:t xml:space="preserve">hile initial targets were ambitious, the university looked set to achieve them. </w:t>
      </w:r>
    </w:p>
    <w:p w14:paraId="2B911E5F" w14:textId="7C7F2B17" w:rsidR="0001409F" w:rsidRPr="0001409F" w:rsidRDefault="009F07FD" w:rsidP="0001409F">
      <w:pPr>
        <w:pStyle w:val="SNumberlevel2"/>
        <w:numPr>
          <w:ilvl w:val="0"/>
          <w:numId w:val="4"/>
        </w:numPr>
        <w:spacing w:after="0"/>
        <w:rPr>
          <w:szCs w:val="20"/>
        </w:rPr>
      </w:pPr>
      <w:r>
        <w:rPr>
          <w:szCs w:val="20"/>
        </w:rPr>
        <w:t>t</w:t>
      </w:r>
      <w:r w:rsidR="00D8782B">
        <w:rPr>
          <w:szCs w:val="20"/>
        </w:rPr>
        <w:t xml:space="preserve">he increase to </w:t>
      </w:r>
      <w:r w:rsidR="0001409F" w:rsidRPr="0001409F">
        <w:rPr>
          <w:szCs w:val="20"/>
        </w:rPr>
        <w:t>International student numbers and provided an overview of the countries with the highest enrolment numbers</w:t>
      </w:r>
      <w:r w:rsidR="008F03D1">
        <w:rPr>
          <w:szCs w:val="20"/>
        </w:rPr>
        <w:t xml:space="preserve"> at ACU</w:t>
      </w:r>
      <w:r w:rsidR="0001409F" w:rsidRPr="0001409F">
        <w:rPr>
          <w:szCs w:val="20"/>
        </w:rPr>
        <w:t>. Profess</w:t>
      </w:r>
      <w:r w:rsidR="00D8782B">
        <w:rPr>
          <w:szCs w:val="20"/>
        </w:rPr>
        <w:t>or</w:t>
      </w:r>
      <w:r w:rsidR="0001409F" w:rsidRPr="0001409F">
        <w:rPr>
          <w:szCs w:val="20"/>
        </w:rPr>
        <w:t xml:space="preserve"> Cogin advised that there were </w:t>
      </w:r>
      <w:r w:rsidR="008F03D1">
        <w:rPr>
          <w:szCs w:val="20"/>
        </w:rPr>
        <w:t xml:space="preserve">dedicated </w:t>
      </w:r>
      <w:r w:rsidR="0001409F" w:rsidRPr="0001409F">
        <w:rPr>
          <w:szCs w:val="20"/>
        </w:rPr>
        <w:t xml:space="preserve">strategies in play </w:t>
      </w:r>
      <w:r w:rsidR="008F03D1">
        <w:rPr>
          <w:szCs w:val="20"/>
        </w:rPr>
        <w:t xml:space="preserve">to support International students </w:t>
      </w:r>
      <w:proofErr w:type="gramStart"/>
      <w:r w:rsidR="008F03D1">
        <w:rPr>
          <w:szCs w:val="20"/>
        </w:rPr>
        <w:t>in light of</w:t>
      </w:r>
      <w:proofErr w:type="gramEnd"/>
      <w:r w:rsidR="008F03D1">
        <w:rPr>
          <w:szCs w:val="20"/>
        </w:rPr>
        <w:t xml:space="preserve"> the increase in numbers. </w:t>
      </w:r>
    </w:p>
    <w:p w14:paraId="7946E7E4" w14:textId="16352D54" w:rsidR="0001409F" w:rsidRPr="0001409F" w:rsidRDefault="0001409F" w:rsidP="0001409F">
      <w:pPr>
        <w:pStyle w:val="SNumberlevel2"/>
        <w:numPr>
          <w:ilvl w:val="0"/>
          <w:numId w:val="4"/>
        </w:numPr>
        <w:spacing w:after="0"/>
        <w:rPr>
          <w:szCs w:val="20"/>
        </w:rPr>
      </w:pPr>
      <w:r w:rsidRPr="0001409F">
        <w:rPr>
          <w:szCs w:val="20"/>
        </w:rPr>
        <w:t>commencement versus continuing student load numbers were satisfactory. Professor Cogin noted that continuing student load numbers were strong as noted in the Vice-Chancellor’s Report</w:t>
      </w:r>
      <w:r w:rsidR="008F03D1">
        <w:rPr>
          <w:szCs w:val="20"/>
        </w:rPr>
        <w:t>.</w:t>
      </w:r>
      <w:r w:rsidRPr="0001409F">
        <w:rPr>
          <w:szCs w:val="20"/>
        </w:rPr>
        <w:t xml:space="preserve"> </w:t>
      </w:r>
    </w:p>
    <w:p w14:paraId="303B1DAD" w14:textId="37665AC5" w:rsidR="0001409F" w:rsidRPr="0001409F" w:rsidRDefault="0001409F" w:rsidP="0001409F">
      <w:pPr>
        <w:pStyle w:val="SNumberlevel2"/>
        <w:numPr>
          <w:ilvl w:val="0"/>
          <w:numId w:val="4"/>
        </w:numPr>
        <w:spacing w:after="0"/>
        <w:rPr>
          <w:szCs w:val="20"/>
        </w:rPr>
      </w:pPr>
      <w:r w:rsidRPr="0001409F">
        <w:rPr>
          <w:szCs w:val="20"/>
        </w:rPr>
        <w:lastRenderedPageBreak/>
        <w:t>the pipeline of new courses as a part of the ongoing revitalisation in this space. Many of the courses were in the early stages of conceptualisation and depending on consultation and feedback those that are developed will be presented to future meetings of the Academic Board.</w:t>
      </w:r>
    </w:p>
    <w:p w14:paraId="6CF1579A" w14:textId="3089528D" w:rsidR="001C12E2" w:rsidRPr="00B14150" w:rsidRDefault="001C12E2" w:rsidP="00A62118">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52B939EA" w14:textId="55835C12" w:rsidR="008B21D5" w:rsidRPr="00B14150" w:rsidRDefault="008B21D5"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bookmarkStart w:id="1" w:name="_Hlk160717664"/>
      <w:r w:rsidRPr="00B14150">
        <w:rPr>
          <w:rFonts w:ascii="Arial" w:hAnsi="Arial" w:cs="Arial"/>
          <w:sz w:val="20"/>
        </w:rPr>
        <w:t>noted the Report of the Provost.</w:t>
      </w:r>
    </w:p>
    <w:p w14:paraId="6ABC9FB1" w14:textId="6BF3AAE3" w:rsidR="008D4013" w:rsidRPr="00B14150" w:rsidRDefault="00C70F26" w:rsidP="00374EF6">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noted</w:t>
      </w:r>
      <w:r w:rsidR="0001409F" w:rsidRPr="0001409F">
        <w:rPr>
          <w:rFonts w:ascii="Arial" w:hAnsi="Arial" w:cs="Arial"/>
          <w:sz w:val="20"/>
        </w:rPr>
        <w:t xml:space="preserve"> and discussed the 2023 QILT GOS-L Report.</w:t>
      </w:r>
      <w:bookmarkEnd w:id="1"/>
    </w:p>
    <w:p w14:paraId="3E479A73" w14:textId="77777777" w:rsidR="00A66D70" w:rsidRPr="00B14150" w:rsidRDefault="00A66D70" w:rsidP="00A66D70">
      <w:pPr>
        <w:pStyle w:val="SNumberlevel2"/>
        <w:spacing w:after="0"/>
        <w:ind w:left="0" w:firstLine="0"/>
        <w:rPr>
          <w:rFonts w:eastAsiaTheme="minorEastAsia"/>
          <w:szCs w:val="20"/>
          <w:lang w:eastAsia="en-US"/>
        </w:rPr>
      </w:pPr>
    </w:p>
    <w:p w14:paraId="36CA5571" w14:textId="112D0BAF" w:rsidR="004D6EF5" w:rsidRPr="00B14150" w:rsidRDefault="0001409F" w:rsidP="00A66D70">
      <w:pPr>
        <w:spacing w:after="0"/>
        <w:rPr>
          <w:rFonts w:ascii="Arial" w:hAnsi="Arial" w:cs="Arial"/>
          <w:b/>
          <w:bCs/>
          <w:sz w:val="20"/>
          <w:szCs w:val="20"/>
        </w:rPr>
      </w:pPr>
      <w:r w:rsidRPr="00B14150">
        <w:rPr>
          <w:rFonts w:ascii="Arial" w:hAnsi="Arial" w:cs="Arial"/>
          <w:b/>
          <w:bCs/>
          <w:sz w:val="20"/>
          <w:szCs w:val="20"/>
        </w:rPr>
        <w:t>Deputy Vice-Chancellor, Education (DVCE) Update</w:t>
      </w:r>
    </w:p>
    <w:p w14:paraId="0B3C8ED8"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4AA831AE" w14:textId="0E29B209" w:rsidR="003A6376" w:rsidRDefault="00F80322" w:rsidP="00BE54A0">
      <w:pPr>
        <w:autoSpaceDE w:val="0"/>
        <w:autoSpaceDN w:val="0"/>
        <w:adjustRightInd w:val="0"/>
        <w:spacing w:before="120" w:after="120" w:line="240" w:lineRule="auto"/>
        <w:jc w:val="both"/>
        <w:rPr>
          <w:rFonts w:ascii="Arial" w:hAnsi="Arial" w:cs="Arial"/>
          <w:sz w:val="20"/>
        </w:rPr>
      </w:pPr>
      <w:bookmarkStart w:id="2" w:name="_Hlk160717690"/>
      <w:r w:rsidRPr="00B14150">
        <w:rPr>
          <w:rFonts w:ascii="Arial" w:hAnsi="Arial" w:cs="Arial"/>
          <w:sz w:val="20"/>
          <w:szCs w:val="20"/>
        </w:rPr>
        <w:t xml:space="preserve">The </w:t>
      </w:r>
      <w:r w:rsidRPr="00B14150">
        <w:rPr>
          <w:rFonts w:ascii="Arial" w:hAnsi="Arial" w:cs="Arial"/>
          <w:sz w:val="20"/>
          <w:szCs w:val="20"/>
          <w:lang w:val="en-US"/>
        </w:rPr>
        <w:t xml:space="preserve">DVCE </w:t>
      </w:r>
      <w:r w:rsidRPr="00B14150">
        <w:rPr>
          <w:rFonts w:ascii="Arial" w:hAnsi="Arial" w:cs="Arial"/>
          <w:sz w:val="20"/>
          <w:szCs w:val="20"/>
        </w:rPr>
        <w:t>reported on:</w:t>
      </w:r>
      <w:bookmarkEnd w:id="2"/>
    </w:p>
    <w:p w14:paraId="2D2DC5D3" w14:textId="7B83759B" w:rsidR="0001409F" w:rsidRPr="0001409F" w:rsidRDefault="0001409F" w:rsidP="0001409F">
      <w:pPr>
        <w:pStyle w:val="ListParagraph"/>
        <w:numPr>
          <w:ilvl w:val="0"/>
          <w:numId w:val="26"/>
        </w:numPr>
        <w:autoSpaceDE w:val="0"/>
        <w:autoSpaceDN w:val="0"/>
        <w:adjustRightInd w:val="0"/>
        <w:spacing w:before="120" w:after="120" w:line="240" w:lineRule="auto"/>
        <w:jc w:val="both"/>
        <w:rPr>
          <w:rFonts w:ascii="Arial" w:hAnsi="Arial" w:cs="Arial"/>
          <w:sz w:val="20"/>
        </w:rPr>
      </w:pPr>
      <w:r w:rsidRPr="0001409F">
        <w:rPr>
          <w:rFonts w:ascii="Arial" w:hAnsi="Arial" w:cs="Arial"/>
          <w:sz w:val="20"/>
        </w:rPr>
        <w:t xml:space="preserve">discussion had commenced between him, Professor </w:t>
      </w:r>
      <w:r w:rsidR="008F03D1" w:rsidRPr="0001409F">
        <w:rPr>
          <w:rFonts w:ascii="Arial" w:hAnsi="Arial" w:cs="Arial"/>
          <w:sz w:val="20"/>
        </w:rPr>
        <w:t>Anthony</w:t>
      </w:r>
      <w:r w:rsidRPr="0001409F">
        <w:rPr>
          <w:rFonts w:ascii="Arial" w:hAnsi="Arial" w:cs="Arial"/>
          <w:sz w:val="20"/>
        </w:rPr>
        <w:t xml:space="preserve"> </w:t>
      </w:r>
      <w:proofErr w:type="gramStart"/>
      <w:r w:rsidRPr="0001409F">
        <w:rPr>
          <w:rFonts w:ascii="Arial" w:hAnsi="Arial" w:cs="Arial"/>
          <w:sz w:val="20"/>
        </w:rPr>
        <w:t>Whitty</w:t>
      </w:r>
      <w:proofErr w:type="gramEnd"/>
      <w:r w:rsidRPr="0001409F">
        <w:rPr>
          <w:rFonts w:ascii="Arial" w:hAnsi="Arial" w:cs="Arial"/>
          <w:sz w:val="20"/>
        </w:rPr>
        <w:t xml:space="preserve"> and Professor Julie Cogin with regard to the relationship between the new </w:t>
      </w:r>
      <w:r>
        <w:rPr>
          <w:rFonts w:ascii="Arial" w:hAnsi="Arial" w:cs="Arial"/>
          <w:sz w:val="20"/>
        </w:rPr>
        <w:t>E</w:t>
      </w:r>
      <w:r w:rsidRPr="0001409F">
        <w:rPr>
          <w:rFonts w:ascii="Arial" w:hAnsi="Arial" w:cs="Arial"/>
          <w:sz w:val="20"/>
        </w:rPr>
        <w:t xml:space="preserve">ducation portfolio and the </w:t>
      </w:r>
      <w:r>
        <w:rPr>
          <w:rFonts w:ascii="Arial" w:hAnsi="Arial" w:cs="Arial"/>
          <w:sz w:val="20"/>
        </w:rPr>
        <w:t>A</w:t>
      </w:r>
      <w:r w:rsidRPr="0001409F">
        <w:rPr>
          <w:rFonts w:ascii="Arial" w:hAnsi="Arial" w:cs="Arial"/>
          <w:sz w:val="20"/>
        </w:rPr>
        <w:t>cademic portfolio.</w:t>
      </w:r>
    </w:p>
    <w:p w14:paraId="500B030C" w14:textId="0A8DB4EF" w:rsidR="0001409F" w:rsidRPr="0001409F" w:rsidRDefault="0001409F" w:rsidP="0001409F">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t</w:t>
      </w:r>
      <w:r w:rsidRPr="0001409F">
        <w:rPr>
          <w:rFonts w:ascii="Arial" w:hAnsi="Arial" w:cs="Arial"/>
          <w:sz w:val="20"/>
        </w:rPr>
        <w:t>he report from the Support for Students policy working groups and been received and noted his interest in the response from the course coordinators.</w:t>
      </w:r>
    </w:p>
    <w:p w14:paraId="1C21C47B" w14:textId="1B9BE687" w:rsidR="003A6376" w:rsidRDefault="0001409F" w:rsidP="0001409F">
      <w:pPr>
        <w:pStyle w:val="ListParagraph"/>
        <w:numPr>
          <w:ilvl w:val="0"/>
          <w:numId w:val="26"/>
        </w:numPr>
        <w:autoSpaceDE w:val="0"/>
        <w:autoSpaceDN w:val="0"/>
        <w:adjustRightInd w:val="0"/>
        <w:spacing w:before="120" w:after="120" w:line="240" w:lineRule="auto"/>
        <w:jc w:val="both"/>
        <w:rPr>
          <w:rFonts w:ascii="Arial" w:hAnsi="Arial" w:cs="Arial"/>
          <w:sz w:val="20"/>
        </w:rPr>
      </w:pPr>
      <w:r w:rsidRPr="0001409F">
        <w:rPr>
          <w:rFonts w:ascii="Arial" w:hAnsi="Arial" w:cs="Arial"/>
          <w:sz w:val="20"/>
        </w:rPr>
        <w:t xml:space="preserve">the appointment of Kelly Humphrey as </w:t>
      </w:r>
      <w:r w:rsidR="008F03D1">
        <w:rPr>
          <w:rFonts w:ascii="Arial" w:hAnsi="Arial" w:cs="Arial"/>
          <w:sz w:val="20"/>
        </w:rPr>
        <w:t>ACU’s</w:t>
      </w:r>
      <w:r w:rsidR="008F03D1" w:rsidRPr="0001409F">
        <w:rPr>
          <w:rFonts w:ascii="Arial" w:hAnsi="Arial" w:cs="Arial"/>
          <w:sz w:val="20"/>
        </w:rPr>
        <w:t xml:space="preserve"> </w:t>
      </w:r>
      <w:r w:rsidRPr="0001409F">
        <w:rPr>
          <w:rFonts w:ascii="Arial" w:hAnsi="Arial" w:cs="Arial"/>
          <w:sz w:val="20"/>
        </w:rPr>
        <w:t>inaugural Pro Vice- Chancellor, Indigenous.</w:t>
      </w:r>
    </w:p>
    <w:p w14:paraId="20FE6372" w14:textId="69CE25C3" w:rsidR="00F80322" w:rsidRPr="00F80322" w:rsidRDefault="00F80322" w:rsidP="00F80322">
      <w:pPr>
        <w:autoSpaceDE w:val="0"/>
        <w:autoSpaceDN w:val="0"/>
        <w:adjustRightInd w:val="0"/>
        <w:spacing w:before="120" w:after="120" w:line="240" w:lineRule="auto"/>
        <w:jc w:val="both"/>
        <w:rPr>
          <w:rFonts w:ascii="Arial" w:hAnsi="Arial" w:cs="Arial"/>
          <w:sz w:val="20"/>
        </w:rPr>
      </w:pPr>
      <w:bookmarkStart w:id="3" w:name="_Hlk160717799"/>
      <w:r w:rsidRPr="00B14150">
        <w:rPr>
          <w:rFonts w:ascii="Arial" w:hAnsi="Arial" w:cs="Arial"/>
          <w:sz w:val="20"/>
        </w:rPr>
        <w:t>Academic Board noted the Report of the DVCE.</w:t>
      </w:r>
      <w:bookmarkEnd w:id="3"/>
    </w:p>
    <w:p w14:paraId="535EBC84" w14:textId="77777777" w:rsidR="00BE54A0" w:rsidRPr="00B14150" w:rsidRDefault="00BE54A0" w:rsidP="004D6EF5">
      <w:pPr>
        <w:autoSpaceDE w:val="0"/>
        <w:autoSpaceDN w:val="0"/>
        <w:adjustRightInd w:val="0"/>
        <w:spacing w:before="120" w:after="120" w:line="240" w:lineRule="auto"/>
        <w:contextualSpacing/>
        <w:jc w:val="both"/>
        <w:rPr>
          <w:rFonts w:ascii="Arial" w:hAnsi="Arial" w:cs="Arial"/>
          <w:b/>
          <w:bCs/>
          <w:sz w:val="20"/>
          <w:szCs w:val="20"/>
        </w:rPr>
      </w:pPr>
    </w:p>
    <w:p w14:paraId="71F9E7D3" w14:textId="6EC9DA04" w:rsidR="004D6EF5" w:rsidRPr="00B14150" w:rsidRDefault="00F80322" w:rsidP="004D6EF5">
      <w:pPr>
        <w:autoSpaceDE w:val="0"/>
        <w:autoSpaceDN w:val="0"/>
        <w:adjustRightInd w:val="0"/>
        <w:spacing w:before="120" w:after="120" w:line="240" w:lineRule="auto"/>
        <w:contextualSpacing/>
        <w:jc w:val="both"/>
        <w:rPr>
          <w:rFonts w:ascii="Arial" w:hAnsi="Arial" w:cs="Arial"/>
          <w:b/>
          <w:bCs/>
          <w:sz w:val="20"/>
          <w:szCs w:val="20"/>
        </w:rPr>
      </w:pPr>
      <w:r w:rsidRPr="00F80322">
        <w:rPr>
          <w:rFonts w:ascii="Arial" w:hAnsi="Arial" w:cs="Arial"/>
          <w:b/>
          <w:bCs/>
          <w:sz w:val="20"/>
          <w:szCs w:val="20"/>
        </w:rPr>
        <w:t>Vice-President</w:t>
      </w:r>
      <w:r w:rsidRPr="00B14150">
        <w:rPr>
          <w:rFonts w:ascii="Arial" w:hAnsi="Arial" w:cs="Arial"/>
          <w:b/>
          <w:bCs/>
          <w:sz w:val="20"/>
          <w:szCs w:val="20"/>
        </w:rPr>
        <w:t xml:space="preserve"> </w:t>
      </w:r>
      <w:r w:rsidR="004D516B" w:rsidRPr="00B14150">
        <w:rPr>
          <w:rFonts w:ascii="Arial" w:hAnsi="Arial" w:cs="Arial"/>
          <w:b/>
          <w:bCs/>
          <w:sz w:val="20"/>
          <w:szCs w:val="20"/>
        </w:rPr>
        <w:t>Update</w:t>
      </w:r>
    </w:p>
    <w:p w14:paraId="1B3F7FBE"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1627FF30" w14:textId="172EDCB1" w:rsidR="004D516B" w:rsidRPr="00B14150" w:rsidRDefault="00F80322" w:rsidP="004D516B">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rPr>
        <w:t xml:space="preserve">Academic Board noted the Report of the </w:t>
      </w:r>
      <w:r>
        <w:rPr>
          <w:rFonts w:ascii="Arial" w:hAnsi="Arial" w:cs="Arial"/>
          <w:sz w:val="20"/>
        </w:rPr>
        <w:t>VP including updates on:</w:t>
      </w:r>
    </w:p>
    <w:p w14:paraId="60407B44" w14:textId="1EAEBAE0" w:rsidR="008B21D5" w:rsidRPr="00B14150" w:rsidRDefault="00F80322" w:rsidP="008B21D5">
      <w:pPr>
        <w:pStyle w:val="SNumberlevel2"/>
        <w:numPr>
          <w:ilvl w:val="0"/>
          <w:numId w:val="4"/>
        </w:numPr>
        <w:spacing w:after="0"/>
        <w:rPr>
          <w:szCs w:val="20"/>
        </w:rPr>
      </w:pPr>
      <w:bookmarkStart w:id="4" w:name="_Hlk160717750"/>
      <w:r w:rsidRPr="00F80322">
        <w:rPr>
          <w:szCs w:val="20"/>
        </w:rPr>
        <w:t>Ex Corde Middle Leaders</w:t>
      </w:r>
      <w:r w:rsidR="008F03D1">
        <w:rPr>
          <w:szCs w:val="20"/>
        </w:rPr>
        <w:t>’</w:t>
      </w:r>
      <w:r w:rsidRPr="00F80322">
        <w:rPr>
          <w:szCs w:val="20"/>
        </w:rPr>
        <w:t xml:space="preserve"> Mission Retreat</w:t>
      </w:r>
      <w:r>
        <w:rPr>
          <w:szCs w:val="20"/>
        </w:rPr>
        <w:t>.</w:t>
      </w:r>
    </w:p>
    <w:p w14:paraId="24C5D352" w14:textId="1FDDE1C0" w:rsidR="008B21D5" w:rsidRPr="00B14150" w:rsidRDefault="00F80322" w:rsidP="008B21D5">
      <w:pPr>
        <w:pStyle w:val="SNumberlevel2"/>
        <w:numPr>
          <w:ilvl w:val="0"/>
          <w:numId w:val="4"/>
        </w:numPr>
        <w:spacing w:after="0"/>
        <w:rPr>
          <w:szCs w:val="20"/>
        </w:rPr>
      </w:pPr>
      <w:r w:rsidRPr="00F80322">
        <w:rPr>
          <w:szCs w:val="20"/>
        </w:rPr>
        <w:t>2024 Dante Alighieri Symposium</w:t>
      </w:r>
      <w:r w:rsidR="008B21D5" w:rsidRPr="00B14150">
        <w:rPr>
          <w:szCs w:val="20"/>
        </w:rPr>
        <w:t>.</w:t>
      </w:r>
    </w:p>
    <w:p w14:paraId="5448AEAE" w14:textId="5DB93434" w:rsidR="008B21D5" w:rsidRPr="00B14150" w:rsidRDefault="00F80322" w:rsidP="008B21D5">
      <w:pPr>
        <w:pStyle w:val="SNumberlevel2"/>
        <w:numPr>
          <w:ilvl w:val="0"/>
          <w:numId w:val="4"/>
        </w:numPr>
        <w:spacing w:after="0"/>
        <w:rPr>
          <w:szCs w:val="20"/>
        </w:rPr>
      </w:pPr>
      <w:r w:rsidRPr="00F80322">
        <w:rPr>
          <w:szCs w:val="20"/>
        </w:rPr>
        <w:t>F</w:t>
      </w:r>
      <w:r>
        <w:rPr>
          <w:szCs w:val="20"/>
        </w:rPr>
        <w:t xml:space="preserve">aculty of </w:t>
      </w:r>
      <w:r w:rsidRPr="00F80322">
        <w:rPr>
          <w:szCs w:val="20"/>
        </w:rPr>
        <w:t>L</w:t>
      </w:r>
      <w:r>
        <w:rPr>
          <w:szCs w:val="20"/>
        </w:rPr>
        <w:t xml:space="preserve">aw and </w:t>
      </w:r>
      <w:r w:rsidRPr="00F80322">
        <w:rPr>
          <w:szCs w:val="20"/>
        </w:rPr>
        <w:t>B</w:t>
      </w:r>
      <w:r>
        <w:rPr>
          <w:szCs w:val="20"/>
        </w:rPr>
        <w:t xml:space="preserve">usiness </w:t>
      </w:r>
      <w:r w:rsidRPr="00F80322">
        <w:rPr>
          <w:szCs w:val="20"/>
        </w:rPr>
        <w:t>Learning &amp; Teaching Staff Formation</w:t>
      </w:r>
      <w:r w:rsidR="008F03D1">
        <w:rPr>
          <w:szCs w:val="20"/>
        </w:rPr>
        <w:t xml:space="preserve"> Activity</w:t>
      </w:r>
      <w:r w:rsidR="008B21D5" w:rsidRPr="00B14150">
        <w:rPr>
          <w:szCs w:val="20"/>
        </w:rPr>
        <w:t>.</w:t>
      </w:r>
    </w:p>
    <w:p w14:paraId="458D8787" w14:textId="77777777" w:rsidR="00F80322" w:rsidRDefault="00F80322" w:rsidP="008B21D5">
      <w:pPr>
        <w:pStyle w:val="SNumberlevel2"/>
        <w:numPr>
          <w:ilvl w:val="0"/>
          <w:numId w:val="4"/>
        </w:numPr>
        <w:spacing w:after="0"/>
        <w:rPr>
          <w:szCs w:val="20"/>
        </w:rPr>
      </w:pPr>
      <w:r w:rsidRPr="00F80322">
        <w:rPr>
          <w:szCs w:val="20"/>
        </w:rPr>
        <w:t>ACU Centre for Liturgy</w:t>
      </w:r>
      <w:r>
        <w:rPr>
          <w:szCs w:val="20"/>
        </w:rPr>
        <w:t>.</w:t>
      </w:r>
    </w:p>
    <w:p w14:paraId="5DC51354" w14:textId="7A1C1FD5" w:rsidR="00F80322" w:rsidRPr="009F07FD" w:rsidRDefault="00F80322" w:rsidP="009F07FD">
      <w:pPr>
        <w:pStyle w:val="SNumberlevel2"/>
        <w:numPr>
          <w:ilvl w:val="0"/>
          <w:numId w:val="4"/>
        </w:numPr>
        <w:spacing w:after="0"/>
        <w:rPr>
          <w:szCs w:val="20"/>
        </w:rPr>
      </w:pPr>
      <w:r w:rsidRPr="00F80322">
        <w:rPr>
          <w:szCs w:val="20"/>
        </w:rPr>
        <w:t>Mission and Ministry</w:t>
      </w:r>
      <w:r w:rsidR="009F07FD">
        <w:rPr>
          <w:szCs w:val="20"/>
        </w:rPr>
        <w:t>.</w:t>
      </w:r>
    </w:p>
    <w:bookmarkEnd w:id="4"/>
    <w:p w14:paraId="704063E0" w14:textId="77777777" w:rsidR="00E12A6C" w:rsidRDefault="00E12A6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p>
    <w:p w14:paraId="0EC38F16" w14:textId="55A9DAEC" w:rsidR="007557DC" w:rsidRPr="00B14150"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B14150">
        <w:rPr>
          <w:rFonts w:ascii="Arial" w:eastAsiaTheme="minorEastAsia" w:hAnsi="Arial" w:cs="Arial"/>
          <w:b/>
          <w:bCs/>
          <w:sz w:val="20"/>
          <w:szCs w:val="20"/>
        </w:rPr>
        <w:t>Presentations</w:t>
      </w:r>
    </w:p>
    <w:p w14:paraId="1FABBC2A" w14:textId="1A5E4A96" w:rsidR="007557DC" w:rsidRPr="00B14150"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60B33277" w:rsidR="007557DC" w:rsidRPr="00B14150" w:rsidRDefault="007557DC" w:rsidP="001371AB">
      <w:pPr>
        <w:autoSpaceDE w:val="0"/>
        <w:autoSpaceDN w:val="0"/>
        <w:adjustRightInd w:val="0"/>
        <w:spacing w:before="120" w:after="120" w:line="240" w:lineRule="auto"/>
        <w:jc w:val="both"/>
        <w:rPr>
          <w:rFonts w:ascii="Arial" w:hAnsi="Arial" w:cs="Arial"/>
          <w:sz w:val="20"/>
          <w:szCs w:val="20"/>
        </w:rPr>
      </w:pPr>
      <w:bookmarkStart w:id="5" w:name="_Hlk160717838"/>
      <w:r w:rsidRPr="00B14150">
        <w:rPr>
          <w:rFonts w:ascii="Arial" w:hAnsi="Arial" w:cs="Arial"/>
          <w:sz w:val="20"/>
          <w:szCs w:val="20"/>
        </w:rPr>
        <w:t>Academic Board</w:t>
      </w:r>
      <w:r w:rsidR="0039366C" w:rsidRPr="00B14150">
        <w:rPr>
          <w:rFonts w:ascii="Arial" w:hAnsi="Arial" w:cs="Arial"/>
          <w:sz w:val="20"/>
          <w:szCs w:val="20"/>
        </w:rPr>
        <w:t xml:space="preserve"> </w:t>
      </w:r>
      <w:r w:rsidR="001463A5" w:rsidRPr="001463A5">
        <w:rPr>
          <w:rFonts w:ascii="Arial" w:hAnsi="Arial" w:cs="Arial"/>
          <w:sz w:val="20"/>
          <w:szCs w:val="20"/>
        </w:rPr>
        <w:t xml:space="preserve">noted </w:t>
      </w:r>
      <w:r w:rsidR="001463A5">
        <w:rPr>
          <w:rFonts w:ascii="Arial" w:hAnsi="Arial" w:cs="Arial"/>
          <w:sz w:val="20"/>
          <w:szCs w:val="20"/>
        </w:rPr>
        <w:t xml:space="preserve">and provided advice on the </w:t>
      </w:r>
      <w:r w:rsidR="001463A5" w:rsidRPr="001463A5">
        <w:rPr>
          <w:rFonts w:ascii="Arial" w:hAnsi="Arial" w:cs="Arial"/>
          <w:sz w:val="20"/>
          <w:szCs w:val="20"/>
        </w:rPr>
        <w:t>Implementation of</w:t>
      </w:r>
      <w:r w:rsidR="008F03D1">
        <w:rPr>
          <w:rFonts w:ascii="Arial" w:hAnsi="Arial" w:cs="Arial"/>
          <w:sz w:val="20"/>
          <w:szCs w:val="20"/>
        </w:rPr>
        <w:t xml:space="preserve"> the</w:t>
      </w:r>
      <w:r w:rsidR="001463A5" w:rsidRPr="001463A5">
        <w:rPr>
          <w:rFonts w:ascii="Arial" w:hAnsi="Arial" w:cs="Arial"/>
          <w:sz w:val="20"/>
          <w:szCs w:val="20"/>
        </w:rPr>
        <w:t xml:space="preserve"> Student and Cohort Monitoring Policy and Procedure.</w:t>
      </w:r>
    </w:p>
    <w:p w14:paraId="4025EB8D" w14:textId="77777777" w:rsidR="0009337D" w:rsidRPr="00B14150" w:rsidRDefault="0009337D" w:rsidP="001371AB">
      <w:pPr>
        <w:autoSpaceDE w:val="0"/>
        <w:autoSpaceDN w:val="0"/>
        <w:adjustRightInd w:val="0"/>
        <w:spacing w:before="120" w:after="120" w:line="240" w:lineRule="auto"/>
        <w:contextualSpacing/>
        <w:jc w:val="both"/>
        <w:rPr>
          <w:rFonts w:ascii="Arial" w:hAnsi="Arial" w:cs="Arial"/>
          <w:sz w:val="20"/>
          <w:szCs w:val="20"/>
        </w:rPr>
      </w:pPr>
    </w:p>
    <w:bookmarkEnd w:id="5"/>
    <w:p w14:paraId="2CB17EF0" w14:textId="57072BD8" w:rsidR="00E11AA3" w:rsidRPr="00B14150" w:rsidRDefault="00E11AA3" w:rsidP="00043608">
      <w:pPr>
        <w:tabs>
          <w:tab w:val="left" w:pos="2556"/>
        </w:tabs>
        <w:spacing w:before="120" w:after="120" w:line="240" w:lineRule="auto"/>
        <w:rPr>
          <w:rFonts w:ascii="Arial" w:hAnsi="Arial" w:cs="Arial"/>
          <w:b/>
          <w:bCs/>
          <w:sz w:val="20"/>
          <w:szCs w:val="20"/>
        </w:rPr>
      </w:pPr>
      <w:r w:rsidRPr="00B14150">
        <w:rPr>
          <w:rFonts w:ascii="Arial" w:hAnsi="Arial" w:cs="Arial"/>
          <w:b/>
          <w:bCs/>
          <w:sz w:val="20"/>
          <w:szCs w:val="20"/>
        </w:rPr>
        <w:t>Reporting Committees</w:t>
      </w:r>
    </w:p>
    <w:p w14:paraId="305F9860" w14:textId="77777777" w:rsidR="00E11AA3" w:rsidRPr="00B14150"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Courses and Academic Quality Committee (CAQC)</w:t>
      </w:r>
    </w:p>
    <w:p w14:paraId="5E6576E3"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b/>
        <w:t>Academic Board:</w:t>
      </w:r>
    </w:p>
    <w:p w14:paraId="4EC458EE" w14:textId="4F6F4DD3" w:rsidR="00110129"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6" w:name="_Hlk160717861"/>
      <w:r w:rsidRPr="00B14150">
        <w:rPr>
          <w:rFonts w:ascii="Arial" w:hAnsi="Arial" w:cs="Arial"/>
          <w:sz w:val="20"/>
        </w:rPr>
        <w:t xml:space="preserve">noted the report of the Chair of the Courses and Academic Quality Committee, dated </w:t>
      </w:r>
      <w:r w:rsidR="008B21D5" w:rsidRPr="00B14150">
        <w:rPr>
          <w:rFonts w:ascii="Arial" w:hAnsi="Arial" w:cs="Arial"/>
          <w:sz w:val="20"/>
        </w:rPr>
        <w:t>5 February 2024</w:t>
      </w:r>
      <w:r w:rsidRPr="00B14150">
        <w:rPr>
          <w:rFonts w:ascii="Arial" w:hAnsi="Arial" w:cs="Arial"/>
          <w:sz w:val="20"/>
        </w:rPr>
        <w:t>.</w:t>
      </w:r>
    </w:p>
    <w:p w14:paraId="208B423B" w14:textId="718FF637" w:rsidR="001463A5" w:rsidRDefault="001463A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463A5">
        <w:rPr>
          <w:rFonts w:ascii="Arial" w:hAnsi="Arial" w:cs="Arial"/>
          <w:sz w:val="20"/>
        </w:rPr>
        <w:t>noted the Stage 1 Course Review Report for the review of the Bachelor of Biomedical Science and associated double degrees.</w:t>
      </w:r>
    </w:p>
    <w:p w14:paraId="0D81DB5D" w14:textId="459D1164" w:rsidR="001463A5" w:rsidRDefault="001463A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463A5">
        <w:rPr>
          <w:rFonts w:ascii="Arial" w:hAnsi="Arial" w:cs="Arial"/>
          <w:sz w:val="20"/>
        </w:rPr>
        <w:t>approved the proposed amendments to the Terms of Reference of the Courses and Academic Quality Committee with immediate effect.</w:t>
      </w:r>
    </w:p>
    <w:p w14:paraId="45F070FF" w14:textId="1D9EABEE" w:rsidR="00AA4E42" w:rsidRPr="00B14150" w:rsidRDefault="00AA4E42"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course suspensions approved by the Provost.</w:t>
      </w:r>
    </w:p>
    <w:p w14:paraId="562813B1" w14:textId="3A2FD01E" w:rsidR="00345477" w:rsidRPr="00B14150" w:rsidRDefault="00AA4E42" w:rsidP="00AA4E42">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minutes.</w:t>
      </w:r>
      <w:bookmarkEnd w:id="6"/>
    </w:p>
    <w:p w14:paraId="2211961A" w14:textId="77777777" w:rsidR="00395005" w:rsidRPr="00B14150" w:rsidRDefault="00395005" w:rsidP="00395005">
      <w:pPr>
        <w:pStyle w:val="ListParagraph"/>
        <w:autoSpaceDE w:val="0"/>
        <w:autoSpaceDN w:val="0"/>
        <w:adjustRightInd w:val="0"/>
        <w:spacing w:before="120" w:after="120" w:line="240" w:lineRule="auto"/>
        <w:ind w:left="1134"/>
        <w:jc w:val="both"/>
        <w:rPr>
          <w:rFonts w:ascii="Arial" w:hAnsi="Arial" w:cs="Arial"/>
          <w:sz w:val="20"/>
        </w:rPr>
      </w:pPr>
    </w:p>
    <w:p w14:paraId="1E7896F1" w14:textId="0E01B254" w:rsidR="00E11AA3" w:rsidRPr="00B14150" w:rsidRDefault="00E11AA3" w:rsidP="00395005">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Student Administrative Lifecycle and Policy Committee</w:t>
      </w:r>
    </w:p>
    <w:p w14:paraId="5D357CC3" w14:textId="77777777" w:rsidR="00C7437E" w:rsidRPr="00B14150"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w:t>
      </w:r>
    </w:p>
    <w:p w14:paraId="1AFA6583" w14:textId="5DFFE8C6" w:rsidR="002D2FD5" w:rsidRDefault="0049191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7" w:name="_Hlk132359155"/>
      <w:bookmarkStart w:id="8" w:name="_Hlk160717878"/>
      <w:bookmarkStart w:id="9" w:name="_Hlk132359129"/>
      <w:r w:rsidRPr="00B14150">
        <w:rPr>
          <w:rFonts w:ascii="Arial" w:hAnsi="Arial" w:cs="Arial"/>
          <w:sz w:val="20"/>
        </w:rPr>
        <w:t xml:space="preserve">noted </w:t>
      </w:r>
      <w:r w:rsidR="001463A5" w:rsidRPr="001463A5">
        <w:rPr>
          <w:rFonts w:ascii="Arial" w:hAnsi="Arial" w:cs="Arial"/>
          <w:sz w:val="20"/>
        </w:rPr>
        <w:t>report of the Chair, Student Administrative Lifecycle and Policy Committee dated 27 March 2024.</w:t>
      </w:r>
    </w:p>
    <w:p w14:paraId="221BFBDD" w14:textId="416D2F0A" w:rsidR="001463A5" w:rsidRDefault="001463A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463A5">
        <w:rPr>
          <w:rFonts w:ascii="Arial" w:hAnsi="Arial" w:cs="Arial"/>
          <w:sz w:val="20"/>
        </w:rPr>
        <w:t>approved amendments to the Common Academic Calendar Policy and Procedures with immediate effect.</w:t>
      </w:r>
    </w:p>
    <w:p w14:paraId="1BCFF171" w14:textId="65223611" w:rsidR="001463A5" w:rsidRDefault="006F783C"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6F783C">
        <w:rPr>
          <w:rFonts w:ascii="Arial" w:hAnsi="Arial" w:cs="Arial"/>
          <w:sz w:val="20"/>
        </w:rPr>
        <w:t>noted the Domestic Admissions Report Semester 1 intake 2024.</w:t>
      </w:r>
    </w:p>
    <w:p w14:paraId="31076B23" w14:textId="245C4A9A" w:rsidR="006F783C" w:rsidRDefault="006F783C"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6F783C">
        <w:rPr>
          <w:rFonts w:ascii="Arial" w:hAnsi="Arial" w:cs="Arial"/>
          <w:sz w:val="20"/>
        </w:rPr>
        <w:lastRenderedPageBreak/>
        <w:t>noted the 2023 Student Complaints Report.</w:t>
      </w:r>
    </w:p>
    <w:p w14:paraId="2D22D5DF" w14:textId="23EA66F2" w:rsidR="006F783C" w:rsidRDefault="006F783C"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6F783C">
        <w:rPr>
          <w:rFonts w:ascii="Arial" w:hAnsi="Arial" w:cs="Arial"/>
          <w:sz w:val="20"/>
        </w:rPr>
        <w:t>noted the 2023 Appeals Report.</w:t>
      </w:r>
    </w:p>
    <w:p w14:paraId="2059C047" w14:textId="5035B14B" w:rsidR="006F783C" w:rsidRDefault="006F783C"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6F783C">
        <w:rPr>
          <w:rFonts w:ascii="Arial" w:hAnsi="Arial" w:cs="Arial"/>
          <w:sz w:val="20"/>
        </w:rPr>
        <w:t>noted the 2023 Student Conduct Report (including Fraudulent Information).</w:t>
      </w:r>
    </w:p>
    <w:p w14:paraId="316EA46B" w14:textId="47E941E3" w:rsidR="006F783C" w:rsidRPr="00B14150" w:rsidRDefault="006F783C"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6F783C">
        <w:rPr>
          <w:rFonts w:ascii="Arial" w:hAnsi="Arial" w:cs="Arial"/>
          <w:sz w:val="20"/>
        </w:rPr>
        <w:t>noted the International Admissions Report dated March 2024.</w:t>
      </w:r>
    </w:p>
    <w:p w14:paraId="6929311A" w14:textId="50C11173" w:rsidR="002D2FD5" w:rsidRPr="00B14150"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10" w:name="_Hlk132359165"/>
      <w:bookmarkEnd w:id="7"/>
      <w:r w:rsidRPr="00B14150">
        <w:rPr>
          <w:rFonts w:ascii="Arial" w:hAnsi="Arial" w:cs="Arial"/>
          <w:sz w:val="20"/>
        </w:rPr>
        <w:t>noted the minutes</w:t>
      </w:r>
      <w:r w:rsidR="00345477" w:rsidRPr="00B14150">
        <w:rPr>
          <w:rFonts w:ascii="Arial" w:hAnsi="Arial" w:cs="Arial"/>
          <w:sz w:val="20"/>
        </w:rPr>
        <w:t>.</w:t>
      </w:r>
      <w:bookmarkEnd w:id="8"/>
    </w:p>
    <w:bookmarkEnd w:id="9"/>
    <w:bookmarkEnd w:id="10"/>
    <w:p w14:paraId="7BA7A3D6" w14:textId="77777777" w:rsidR="00C7437E" w:rsidRPr="00B14150"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040D9B96" w:rsidR="006F69BE" w:rsidRPr="00B14150" w:rsidRDefault="00DF1577"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Internationalisation Committee (IC)</w:t>
      </w:r>
    </w:p>
    <w:p w14:paraId="63AD1307" w14:textId="698D1125" w:rsidR="00CD5A3B" w:rsidRPr="00B14150" w:rsidRDefault="00C7437E" w:rsidP="00DF1577">
      <w:pPr>
        <w:autoSpaceDE w:val="0"/>
        <w:autoSpaceDN w:val="0"/>
        <w:adjustRightInd w:val="0"/>
        <w:spacing w:before="120" w:after="120" w:line="240" w:lineRule="auto"/>
        <w:ind w:firstLine="709"/>
        <w:contextualSpacing/>
        <w:jc w:val="both"/>
        <w:rPr>
          <w:rFonts w:ascii="Arial" w:hAnsi="Arial" w:cs="Arial"/>
          <w:sz w:val="20"/>
          <w:szCs w:val="20"/>
        </w:rPr>
      </w:pPr>
      <w:bookmarkStart w:id="11" w:name="_Hlk132359396"/>
      <w:bookmarkStart w:id="12" w:name="_Hlk160717948"/>
      <w:r w:rsidRPr="00B14150">
        <w:rPr>
          <w:rFonts w:ascii="Arial" w:hAnsi="Arial" w:cs="Arial"/>
          <w:sz w:val="20"/>
          <w:szCs w:val="20"/>
        </w:rPr>
        <w:t>Academic Board</w:t>
      </w:r>
      <w:r w:rsidR="00DF1577" w:rsidRPr="00B14150">
        <w:rPr>
          <w:rFonts w:ascii="Arial" w:hAnsi="Arial" w:cs="Arial"/>
          <w:sz w:val="20"/>
          <w:szCs w:val="20"/>
        </w:rPr>
        <w:t xml:space="preserve"> </w:t>
      </w:r>
      <w:bookmarkEnd w:id="11"/>
      <w:bookmarkEnd w:id="12"/>
      <w:r w:rsidR="00874D2F" w:rsidRPr="00874D2F">
        <w:rPr>
          <w:rFonts w:ascii="Arial" w:hAnsi="Arial" w:cs="Arial"/>
          <w:sz w:val="20"/>
        </w:rPr>
        <w:t>approved the Internationalisation Committee’s Terms of Reference.</w:t>
      </w:r>
    </w:p>
    <w:p w14:paraId="0747D424" w14:textId="77777777" w:rsidR="00345477" w:rsidRPr="00B14150"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0EA8007F" w:rsidR="002E44A4" w:rsidRPr="00B14150" w:rsidRDefault="00DF1577"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University Learning and Teaching Committee (ULTC)</w:t>
      </w:r>
    </w:p>
    <w:p w14:paraId="265C0822" w14:textId="20075933" w:rsidR="00DF1577" w:rsidRPr="00B14150" w:rsidRDefault="00DF1577" w:rsidP="00B14150">
      <w:pPr>
        <w:autoSpaceDE w:val="0"/>
        <w:autoSpaceDN w:val="0"/>
        <w:adjustRightInd w:val="0"/>
        <w:spacing w:before="120" w:after="120" w:line="240" w:lineRule="auto"/>
        <w:ind w:left="360" w:firstLine="360"/>
        <w:jc w:val="both"/>
        <w:rPr>
          <w:rFonts w:ascii="Arial" w:hAnsi="Arial" w:cs="Arial"/>
          <w:sz w:val="20"/>
        </w:rPr>
      </w:pPr>
      <w:r w:rsidRPr="00B14150">
        <w:rPr>
          <w:rFonts w:ascii="Arial" w:hAnsi="Arial" w:cs="Arial"/>
          <w:sz w:val="20"/>
        </w:rPr>
        <w:t>Academic Board</w:t>
      </w:r>
      <w:r w:rsidR="00B14150" w:rsidRPr="00B14150">
        <w:rPr>
          <w:rFonts w:ascii="Arial" w:hAnsi="Arial" w:cs="Arial"/>
          <w:sz w:val="20"/>
        </w:rPr>
        <w:t xml:space="preserve"> </w:t>
      </w:r>
      <w:r w:rsidRPr="00B14150">
        <w:rPr>
          <w:rFonts w:ascii="Arial" w:hAnsi="Arial" w:cs="Arial"/>
          <w:sz w:val="20"/>
        </w:rPr>
        <w:t>noted the minutes.</w:t>
      </w:r>
    </w:p>
    <w:p w14:paraId="58C7BE12" w14:textId="77777777" w:rsidR="00B14150" w:rsidRPr="00B14150" w:rsidRDefault="00B14150" w:rsidP="00B14150">
      <w:pPr>
        <w:pStyle w:val="ListParagraph"/>
        <w:autoSpaceDE w:val="0"/>
        <w:autoSpaceDN w:val="0"/>
        <w:adjustRightInd w:val="0"/>
        <w:spacing w:before="120" w:after="120" w:line="240" w:lineRule="auto"/>
        <w:rPr>
          <w:rFonts w:ascii="Arial" w:hAnsi="Arial" w:cs="Arial"/>
          <w:b/>
          <w:bCs/>
          <w:sz w:val="20"/>
        </w:rPr>
      </w:pPr>
    </w:p>
    <w:p w14:paraId="06153511" w14:textId="39A8A985" w:rsidR="00B14150" w:rsidRPr="00B14150" w:rsidRDefault="00B14150" w:rsidP="00B14150">
      <w:pPr>
        <w:pStyle w:val="ListParagraph"/>
        <w:numPr>
          <w:ilvl w:val="0"/>
          <w:numId w:val="2"/>
        </w:numPr>
        <w:autoSpaceDE w:val="0"/>
        <w:autoSpaceDN w:val="0"/>
        <w:adjustRightInd w:val="0"/>
        <w:spacing w:before="120" w:after="120" w:line="240" w:lineRule="auto"/>
        <w:rPr>
          <w:rFonts w:ascii="Arial" w:hAnsi="Arial" w:cs="Arial"/>
          <w:b/>
          <w:bCs/>
          <w:sz w:val="20"/>
        </w:rPr>
      </w:pPr>
      <w:bookmarkStart w:id="13" w:name="_Hlk160717993"/>
      <w:r w:rsidRPr="00B14150">
        <w:rPr>
          <w:rFonts w:ascii="Arial" w:hAnsi="Arial" w:cs="Arial"/>
          <w:b/>
          <w:bCs/>
          <w:sz w:val="20"/>
        </w:rPr>
        <w:t>University Research Committee (URC)</w:t>
      </w:r>
      <w:bookmarkEnd w:id="13"/>
    </w:p>
    <w:p w14:paraId="2620A22F" w14:textId="77777777" w:rsidR="00874D2F" w:rsidRDefault="00B14150" w:rsidP="00B14150">
      <w:pPr>
        <w:autoSpaceDE w:val="0"/>
        <w:autoSpaceDN w:val="0"/>
        <w:adjustRightInd w:val="0"/>
        <w:spacing w:before="120" w:after="120" w:line="240" w:lineRule="auto"/>
        <w:ind w:firstLine="709"/>
        <w:contextualSpacing/>
        <w:jc w:val="both"/>
        <w:rPr>
          <w:rFonts w:ascii="Arial" w:hAnsi="Arial" w:cs="Arial"/>
          <w:sz w:val="20"/>
          <w:szCs w:val="20"/>
        </w:rPr>
      </w:pPr>
      <w:bookmarkStart w:id="14" w:name="_Hlk160718005"/>
      <w:r w:rsidRPr="00B14150">
        <w:rPr>
          <w:rFonts w:ascii="Arial" w:hAnsi="Arial" w:cs="Arial"/>
          <w:sz w:val="20"/>
          <w:szCs w:val="20"/>
        </w:rPr>
        <w:t>Academic Board</w:t>
      </w:r>
      <w:r w:rsidR="00874D2F">
        <w:rPr>
          <w:rFonts w:ascii="Arial" w:hAnsi="Arial" w:cs="Arial"/>
          <w:sz w:val="20"/>
          <w:szCs w:val="20"/>
        </w:rPr>
        <w:t>:</w:t>
      </w:r>
    </w:p>
    <w:p w14:paraId="03B61430" w14:textId="77777777" w:rsidR="00874D2F" w:rsidRDefault="00874D2F" w:rsidP="00874D2F">
      <w:pPr>
        <w:pStyle w:val="ListParagraph"/>
        <w:numPr>
          <w:ilvl w:val="0"/>
          <w:numId w:val="27"/>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approved, with immediate effect, the proposed amendments to the:</w:t>
      </w:r>
    </w:p>
    <w:p w14:paraId="7B3126BD" w14:textId="7FB05C66" w:rsidR="00874D2F" w:rsidRDefault="00874D2F" w:rsidP="00874D2F">
      <w:pPr>
        <w:pStyle w:val="ListParagraph"/>
        <w:numPr>
          <w:ilvl w:val="0"/>
          <w:numId w:val="28"/>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 xml:space="preserve">Higher Degree Research (HDR) </w:t>
      </w:r>
      <w:proofErr w:type="gramStart"/>
      <w:r w:rsidRPr="00874D2F">
        <w:rPr>
          <w:rFonts w:ascii="Arial" w:hAnsi="Arial" w:cs="Arial"/>
          <w:sz w:val="20"/>
        </w:rPr>
        <w:t>Policy;</w:t>
      </w:r>
      <w:proofErr w:type="gramEnd"/>
      <w:r w:rsidRPr="00874D2F">
        <w:rPr>
          <w:rFonts w:ascii="Arial" w:hAnsi="Arial" w:cs="Arial"/>
          <w:sz w:val="20"/>
        </w:rPr>
        <w:t xml:space="preserve"> </w:t>
      </w:r>
    </w:p>
    <w:p w14:paraId="27A80E6F" w14:textId="5210621C" w:rsidR="00874D2F" w:rsidRDefault="00874D2F" w:rsidP="00874D2F">
      <w:pPr>
        <w:pStyle w:val="ListParagraph"/>
        <w:numPr>
          <w:ilvl w:val="0"/>
          <w:numId w:val="28"/>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Research Training Program Scholarship Policy; and</w:t>
      </w:r>
    </w:p>
    <w:p w14:paraId="37E313EE" w14:textId="0BC18F46" w:rsidR="00874D2F" w:rsidRPr="00874D2F" w:rsidRDefault="00874D2F" w:rsidP="00874D2F">
      <w:pPr>
        <w:pStyle w:val="ListParagraph"/>
        <w:numPr>
          <w:ilvl w:val="0"/>
          <w:numId w:val="28"/>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Curriculum Resource: Mapping Learning across the Curriculum (Graduate attributes and Mission Section).</w:t>
      </w:r>
    </w:p>
    <w:p w14:paraId="6A082318" w14:textId="23157762" w:rsidR="00874D2F" w:rsidRDefault="00874D2F" w:rsidP="00874D2F">
      <w:pPr>
        <w:pStyle w:val="ListParagraph"/>
        <w:numPr>
          <w:ilvl w:val="0"/>
          <w:numId w:val="27"/>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approved the proposed amendments to the Terms of Reference for the University Research Committee with immediate effect incorporating amendments to the membership</w:t>
      </w:r>
      <w:r>
        <w:rPr>
          <w:rFonts w:ascii="Arial" w:hAnsi="Arial" w:cs="Arial"/>
          <w:sz w:val="20"/>
        </w:rPr>
        <w:t xml:space="preserve"> as discussed.</w:t>
      </w:r>
    </w:p>
    <w:p w14:paraId="76A19328" w14:textId="346D8EB2" w:rsidR="00B14150" w:rsidRPr="00874D2F" w:rsidRDefault="00B14150" w:rsidP="00874D2F">
      <w:pPr>
        <w:pStyle w:val="ListParagraph"/>
        <w:numPr>
          <w:ilvl w:val="0"/>
          <w:numId w:val="27"/>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noted the minutes.</w:t>
      </w:r>
      <w:bookmarkEnd w:id="14"/>
    </w:p>
    <w:p w14:paraId="342B8EE2" w14:textId="77777777" w:rsidR="00B14150" w:rsidRPr="00B14150" w:rsidRDefault="00B14150" w:rsidP="009F07FD">
      <w:pPr>
        <w:pStyle w:val="ListParagraph"/>
        <w:autoSpaceDE w:val="0"/>
        <w:autoSpaceDN w:val="0"/>
        <w:adjustRightInd w:val="0"/>
        <w:spacing w:before="120" w:after="120" w:line="240" w:lineRule="auto"/>
        <w:rPr>
          <w:rFonts w:ascii="Arial" w:hAnsi="Arial" w:cs="Arial"/>
          <w:b/>
          <w:bCs/>
          <w:sz w:val="20"/>
        </w:rPr>
      </w:pPr>
    </w:p>
    <w:p w14:paraId="60CCD6EA" w14:textId="19C746E4" w:rsidR="00C7437E" w:rsidRPr="00B14150" w:rsidRDefault="00C7437E" w:rsidP="00874D2F">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Faculty Boards</w:t>
      </w:r>
    </w:p>
    <w:p w14:paraId="54EE0B13" w14:textId="782C4752" w:rsidR="00E11AA3" w:rsidRPr="00B14150" w:rsidRDefault="00C7437E" w:rsidP="001371AB">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 noted the minutes and updates.</w:t>
      </w:r>
    </w:p>
    <w:sectPr w:rsidR="00E11AA3" w:rsidRPr="00B14150" w:rsidSect="00180AAD">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D94C" w14:textId="77777777" w:rsidR="00180AAD" w:rsidRDefault="00180AAD" w:rsidP="005D0C6F">
      <w:pPr>
        <w:spacing w:after="0" w:line="240" w:lineRule="auto"/>
      </w:pPr>
      <w:r>
        <w:separator/>
      </w:r>
    </w:p>
  </w:endnote>
  <w:endnote w:type="continuationSeparator" w:id="0">
    <w:p w14:paraId="657D6E02" w14:textId="77777777" w:rsidR="00180AAD" w:rsidRDefault="00180AAD"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EEDDA" w14:textId="77777777" w:rsidR="00180AAD" w:rsidRDefault="00180AAD" w:rsidP="005D0C6F">
      <w:pPr>
        <w:spacing w:after="0" w:line="240" w:lineRule="auto"/>
      </w:pPr>
      <w:bookmarkStart w:id="0" w:name="_Hlk483939457"/>
      <w:bookmarkEnd w:id="0"/>
      <w:r>
        <w:separator/>
      </w:r>
    </w:p>
  </w:footnote>
  <w:footnote w:type="continuationSeparator" w:id="0">
    <w:p w14:paraId="7C0DBB6A" w14:textId="77777777" w:rsidR="00180AAD" w:rsidRDefault="00180AAD"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D8F8CC5"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2589"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6F95"/>
    <w:multiLevelType w:val="hybridMultilevel"/>
    <w:tmpl w:val="FC36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9718F"/>
    <w:multiLevelType w:val="hybridMultilevel"/>
    <w:tmpl w:val="BAD88C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D5DC1"/>
    <w:multiLevelType w:val="hybridMultilevel"/>
    <w:tmpl w:val="16B44BB6"/>
    <w:lvl w:ilvl="0" w:tplc="9BA4610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55D09AA"/>
    <w:multiLevelType w:val="hybridMultilevel"/>
    <w:tmpl w:val="E996C85C"/>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D0E89"/>
    <w:multiLevelType w:val="hybridMultilevel"/>
    <w:tmpl w:val="A65CB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7422CC"/>
    <w:multiLevelType w:val="hybridMultilevel"/>
    <w:tmpl w:val="540CA9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E4F2A"/>
    <w:multiLevelType w:val="hybridMultilevel"/>
    <w:tmpl w:val="62D4D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F2BD6"/>
    <w:multiLevelType w:val="hybridMultilevel"/>
    <w:tmpl w:val="B58E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DB505C"/>
    <w:multiLevelType w:val="hybridMultilevel"/>
    <w:tmpl w:val="221C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8"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12C9C"/>
    <w:multiLevelType w:val="hybridMultilevel"/>
    <w:tmpl w:val="17021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6653F4"/>
    <w:multiLevelType w:val="hybridMultilevel"/>
    <w:tmpl w:val="0FBAC8E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C41665F"/>
    <w:multiLevelType w:val="hybridMultilevel"/>
    <w:tmpl w:val="2620DF3A"/>
    <w:lvl w:ilvl="0" w:tplc="ECFADCE4">
      <w:start w:val="6"/>
      <w:numFmt w:val="decimal"/>
      <w:lvlText w:val="%1."/>
      <w:lvlJc w:val="left"/>
      <w:pPr>
        <w:ind w:left="106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4"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A52301"/>
    <w:multiLevelType w:val="hybridMultilevel"/>
    <w:tmpl w:val="18F6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8B0C9A"/>
    <w:multiLevelType w:val="hybridMultilevel"/>
    <w:tmpl w:val="3C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3704267">
    <w:abstractNumId w:val="1"/>
  </w:num>
  <w:num w:numId="2" w16cid:durableId="1785996958">
    <w:abstractNumId w:val="9"/>
  </w:num>
  <w:num w:numId="3" w16cid:durableId="1662612359">
    <w:abstractNumId w:val="7"/>
  </w:num>
  <w:num w:numId="4" w16cid:durableId="1227230286">
    <w:abstractNumId w:val="10"/>
  </w:num>
  <w:num w:numId="5" w16cid:durableId="1482648674">
    <w:abstractNumId w:val="3"/>
  </w:num>
  <w:num w:numId="6" w16cid:durableId="227693722">
    <w:abstractNumId w:val="15"/>
  </w:num>
  <w:num w:numId="7" w16cid:durableId="869994750">
    <w:abstractNumId w:val="4"/>
  </w:num>
  <w:num w:numId="8" w16cid:durableId="1111053597">
    <w:abstractNumId w:val="28"/>
  </w:num>
  <w:num w:numId="9" w16cid:durableId="933630138">
    <w:abstractNumId w:val="19"/>
  </w:num>
  <w:num w:numId="10" w16cid:durableId="1250890607">
    <w:abstractNumId w:val="14"/>
  </w:num>
  <w:num w:numId="11" w16cid:durableId="664209910">
    <w:abstractNumId w:val="24"/>
  </w:num>
  <w:num w:numId="12" w16cid:durableId="991107655">
    <w:abstractNumId w:val="20"/>
  </w:num>
  <w:num w:numId="13" w16cid:durableId="1311322369">
    <w:abstractNumId w:val="13"/>
  </w:num>
  <w:num w:numId="14" w16cid:durableId="819813652">
    <w:abstractNumId w:val="5"/>
  </w:num>
  <w:num w:numId="15" w16cid:durableId="1452048210">
    <w:abstractNumId w:val="17"/>
  </w:num>
  <w:num w:numId="16" w16cid:durableId="1017734584">
    <w:abstractNumId w:val="25"/>
  </w:num>
  <w:num w:numId="17" w16cid:durableId="546377232">
    <w:abstractNumId w:val="12"/>
  </w:num>
  <w:num w:numId="18" w16cid:durableId="1072776555">
    <w:abstractNumId w:val="18"/>
  </w:num>
  <w:num w:numId="19" w16cid:durableId="72318249">
    <w:abstractNumId w:val="26"/>
  </w:num>
  <w:num w:numId="20" w16cid:durableId="1845316048">
    <w:abstractNumId w:val="27"/>
  </w:num>
  <w:num w:numId="21" w16cid:durableId="294723740">
    <w:abstractNumId w:val="16"/>
  </w:num>
  <w:num w:numId="22" w16cid:durableId="1014922797">
    <w:abstractNumId w:val="6"/>
  </w:num>
  <w:num w:numId="23" w16cid:durableId="712536745">
    <w:abstractNumId w:val="0"/>
  </w:num>
  <w:num w:numId="24" w16cid:durableId="433979729">
    <w:abstractNumId w:val="8"/>
  </w:num>
  <w:num w:numId="25" w16cid:durableId="516315096">
    <w:abstractNumId w:val="21"/>
  </w:num>
  <w:num w:numId="26" w16cid:durableId="549266445">
    <w:abstractNumId w:val="11"/>
  </w:num>
  <w:num w:numId="27" w16cid:durableId="890775054">
    <w:abstractNumId w:val="2"/>
  </w:num>
  <w:num w:numId="28" w16cid:durableId="90980984">
    <w:abstractNumId w:val="22"/>
  </w:num>
  <w:num w:numId="29" w16cid:durableId="124945981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463"/>
    <w:rsid w:val="00007ADE"/>
    <w:rsid w:val="0001113B"/>
    <w:rsid w:val="0001261E"/>
    <w:rsid w:val="00012810"/>
    <w:rsid w:val="00012CF7"/>
    <w:rsid w:val="0001409F"/>
    <w:rsid w:val="00020805"/>
    <w:rsid w:val="00023632"/>
    <w:rsid w:val="00035122"/>
    <w:rsid w:val="00041E0F"/>
    <w:rsid w:val="000434EE"/>
    <w:rsid w:val="00043608"/>
    <w:rsid w:val="00044C2A"/>
    <w:rsid w:val="00045485"/>
    <w:rsid w:val="00045D22"/>
    <w:rsid w:val="00054421"/>
    <w:rsid w:val="00056BF3"/>
    <w:rsid w:val="000619CE"/>
    <w:rsid w:val="00065A27"/>
    <w:rsid w:val="000674E6"/>
    <w:rsid w:val="00072BB8"/>
    <w:rsid w:val="000748EB"/>
    <w:rsid w:val="00076128"/>
    <w:rsid w:val="0009337D"/>
    <w:rsid w:val="00095B3D"/>
    <w:rsid w:val="000A135C"/>
    <w:rsid w:val="000B2CA3"/>
    <w:rsid w:val="000C70AC"/>
    <w:rsid w:val="000D19D5"/>
    <w:rsid w:val="000D2962"/>
    <w:rsid w:val="000D2A11"/>
    <w:rsid w:val="000E75BB"/>
    <w:rsid w:val="00104482"/>
    <w:rsid w:val="00110129"/>
    <w:rsid w:val="00117373"/>
    <w:rsid w:val="0011745E"/>
    <w:rsid w:val="001225D9"/>
    <w:rsid w:val="00127DA2"/>
    <w:rsid w:val="00132214"/>
    <w:rsid w:val="00134255"/>
    <w:rsid w:val="001371AB"/>
    <w:rsid w:val="001376DF"/>
    <w:rsid w:val="00140F16"/>
    <w:rsid w:val="00140F9B"/>
    <w:rsid w:val="00142570"/>
    <w:rsid w:val="001463A5"/>
    <w:rsid w:val="00146654"/>
    <w:rsid w:val="00150075"/>
    <w:rsid w:val="00153E37"/>
    <w:rsid w:val="001714DF"/>
    <w:rsid w:val="001733B7"/>
    <w:rsid w:val="00175D89"/>
    <w:rsid w:val="00176162"/>
    <w:rsid w:val="001771B3"/>
    <w:rsid w:val="00180AAD"/>
    <w:rsid w:val="0018316E"/>
    <w:rsid w:val="001839AC"/>
    <w:rsid w:val="001A5189"/>
    <w:rsid w:val="001B18E3"/>
    <w:rsid w:val="001B1DFB"/>
    <w:rsid w:val="001B4F93"/>
    <w:rsid w:val="001C0957"/>
    <w:rsid w:val="001C0CA5"/>
    <w:rsid w:val="001C0DFA"/>
    <w:rsid w:val="001C12E2"/>
    <w:rsid w:val="001C1A04"/>
    <w:rsid w:val="001C3C3A"/>
    <w:rsid w:val="001C4147"/>
    <w:rsid w:val="001D0155"/>
    <w:rsid w:val="001D252E"/>
    <w:rsid w:val="001D414E"/>
    <w:rsid w:val="001E0F28"/>
    <w:rsid w:val="001E4381"/>
    <w:rsid w:val="001F37BB"/>
    <w:rsid w:val="00201592"/>
    <w:rsid w:val="00210EDB"/>
    <w:rsid w:val="00215551"/>
    <w:rsid w:val="00223F43"/>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DC6"/>
    <w:rsid w:val="002927FA"/>
    <w:rsid w:val="00292BB1"/>
    <w:rsid w:val="002934FE"/>
    <w:rsid w:val="002A4E36"/>
    <w:rsid w:val="002A5D80"/>
    <w:rsid w:val="002B0FBB"/>
    <w:rsid w:val="002B277D"/>
    <w:rsid w:val="002C356E"/>
    <w:rsid w:val="002C580D"/>
    <w:rsid w:val="002D2FD5"/>
    <w:rsid w:val="002E3816"/>
    <w:rsid w:val="002E44A4"/>
    <w:rsid w:val="002F5B14"/>
    <w:rsid w:val="002F684E"/>
    <w:rsid w:val="002F70C7"/>
    <w:rsid w:val="003009E8"/>
    <w:rsid w:val="003071C5"/>
    <w:rsid w:val="0031506D"/>
    <w:rsid w:val="00315C73"/>
    <w:rsid w:val="00322429"/>
    <w:rsid w:val="00323CEA"/>
    <w:rsid w:val="00324180"/>
    <w:rsid w:val="003256D0"/>
    <w:rsid w:val="00327264"/>
    <w:rsid w:val="00333403"/>
    <w:rsid w:val="0033555E"/>
    <w:rsid w:val="00336F27"/>
    <w:rsid w:val="00337393"/>
    <w:rsid w:val="003400B6"/>
    <w:rsid w:val="00345126"/>
    <w:rsid w:val="00345477"/>
    <w:rsid w:val="003475F3"/>
    <w:rsid w:val="00347ED6"/>
    <w:rsid w:val="0035336F"/>
    <w:rsid w:val="00354ADC"/>
    <w:rsid w:val="003615EF"/>
    <w:rsid w:val="00372E6E"/>
    <w:rsid w:val="00374EF6"/>
    <w:rsid w:val="00375B55"/>
    <w:rsid w:val="003857EF"/>
    <w:rsid w:val="0038725B"/>
    <w:rsid w:val="003912CA"/>
    <w:rsid w:val="0039366C"/>
    <w:rsid w:val="00395005"/>
    <w:rsid w:val="003A1AAC"/>
    <w:rsid w:val="003A6376"/>
    <w:rsid w:val="003B01C3"/>
    <w:rsid w:val="003B1289"/>
    <w:rsid w:val="003B1ACF"/>
    <w:rsid w:val="003B1DA6"/>
    <w:rsid w:val="003B262E"/>
    <w:rsid w:val="003B2917"/>
    <w:rsid w:val="003B373D"/>
    <w:rsid w:val="003B57D5"/>
    <w:rsid w:val="003B67FA"/>
    <w:rsid w:val="003C230A"/>
    <w:rsid w:val="003C44F0"/>
    <w:rsid w:val="003D2E06"/>
    <w:rsid w:val="003D3F43"/>
    <w:rsid w:val="003D5096"/>
    <w:rsid w:val="003E783F"/>
    <w:rsid w:val="003F1C99"/>
    <w:rsid w:val="003F5E1A"/>
    <w:rsid w:val="0040232A"/>
    <w:rsid w:val="00403967"/>
    <w:rsid w:val="00403E15"/>
    <w:rsid w:val="004054CF"/>
    <w:rsid w:val="00407F37"/>
    <w:rsid w:val="00417F95"/>
    <w:rsid w:val="004218AB"/>
    <w:rsid w:val="00421C54"/>
    <w:rsid w:val="004315C6"/>
    <w:rsid w:val="004324E6"/>
    <w:rsid w:val="00432C0D"/>
    <w:rsid w:val="004357CF"/>
    <w:rsid w:val="00440664"/>
    <w:rsid w:val="00443299"/>
    <w:rsid w:val="00446BCA"/>
    <w:rsid w:val="004504A5"/>
    <w:rsid w:val="004546BE"/>
    <w:rsid w:val="004549C5"/>
    <w:rsid w:val="0046208F"/>
    <w:rsid w:val="00462DFC"/>
    <w:rsid w:val="00463F47"/>
    <w:rsid w:val="004654E6"/>
    <w:rsid w:val="00471A72"/>
    <w:rsid w:val="00471ECA"/>
    <w:rsid w:val="00472698"/>
    <w:rsid w:val="004730DB"/>
    <w:rsid w:val="004777D8"/>
    <w:rsid w:val="004801F8"/>
    <w:rsid w:val="0049191F"/>
    <w:rsid w:val="004974C6"/>
    <w:rsid w:val="004A5136"/>
    <w:rsid w:val="004A5A46"/>
    <w:rsid w:val="004A5FC4"/>
    <w:rsid w:val="004A77C5"/>
    <w:rsid w:val="004A7AAE"/>
    <w:rsid w:val="004B6DB2"/>
    <w:rsid w:val="004B7F4C"/>
    <w:rsid w:val="004D10BD"/>
    <w:rsid w:val="004D516B"/>
    <w:rsid w:val="004D5829"/>
    <w:rsid w:val="004D6EF5"/>
    <w:rsid w:val="004E6CF1"/>
    <w:rsid w:val="004E6F97"/>
    <w:rsid w:val="004F2A02"/>
    <w:rsid w:val="004F45F5"/>
    <w:rsid w:val="0050137D"/>
    <w:rsid w:val="00512675"/>
    <w:rsid w:val="00512E93"/>
    <w:rsid w:val="00515CB7"/>
    <w:rsid w:val="00526B48"/>
    <w:rsid w:val="00527411"/>
    <w:rsid w:val="00527F22"/>
    <w:rsid w:val="0053472C"/>
    <w:rsid w:val="00550054"/>
    <w:rsid w:val="005541D3"/>
    <w:rsid w:val="00561D5A"/>
    <w:rsid w:val="00562C52"/>
    <w:rsid w:val="00593634"/>
    <w:rsid w:val="00596D9D"/>
    <w:rsid w:val="005A0E74"/>
    <w:rsid w:val="005A47CF"/>
    <w:rsid w:val="005A7691"/>
    <w:rsid w:val="005B696F"/>
    <w:rsid w:val="005C5B71"/>
    <w:rsid w:val="005C7639"/>
    <w:rsid w:val="005D0C6F"/>
    <w:rsid w:val="005D7461"/>
    <w:rsid w:val="005E2156"/>
    <w:rsid w:val="005E46E8"/>
    <w:rsid w:val="005F0A91"/>
    <w:rsid w:val="005F2E76"/>
    <w:rsid w:val="006104D2"/>
    <w:rsid w:val="006174F2"/>
    <w:rsid w:val="006208E4"/>
    <w:rsid w:val="00623B50"/>
    <w:rsid w:val="006274AE"/>
    <w:rsid w:val="00632A4B"/>
    <w:rsid w:val="006417ED"/>
    <w:rsid w:val="00645813"/>
    <w:rsid w:val="00645B9F"/>
    <w:rsid w:val="006466FB"/>
    <w:rsid w:val="0065010A"/>
    <w:rsid w:val="00667EB1"/>
    <w:rsid w:val="0067026E"/>
    <w:rsid w:val="006739E5"/>
    <w:rsid w:val="0068563C"/>
    <w:rsid w:val="0069009E"/>
    <w:rsid w:val="00691004"/>
    <w:rsid w:val="006917A0"/>
    <w:rsid w:val="00693A3E"/>
    <w:rsid w:val="00695672"/>
    <w:rsid w:val="00696730"/>
    <w:rsid w:val="0069736C"/>
    <w:rsid w:val="006B17BC"/>
    <w:rsid w:val="006B5053"/>
    <w:rsid w:val="006B5195"/>
    <w:rsid w:val="006B6848"/>
    <w:rsid w:val="006C25D5"/>
    <w:rsid w:val="006C7A3B"/>
    <w:rsid w:val="006D3427"/>
    <w:rsid w:val="006D59FE"/>
    <w:rsid w:val="006E3D13"/>
    <w:rsid w:val="006E4BF8"/>
    <w:rsid w:val="006E641A"/>
    <w:rsid w:val="006F1F7C"/>
    <w:rsid w:val="006F61ED"/>
    <w:rsid w:val="006F69BE"/>
    <w:rsid w:val="006F7773"/>
    <w:rsid w:val="006F783C"/>
    <w:rsid w:val="00701C95"/>
    <w:rsid w:val="00702A43"/>
    <w:rsid w:val="00704DD1"/>
    <w:rsid w:val="007144B4"/>
    <w:rsid w:val="0071669D"/>
    <w:rsid w:val="007213A7"/>
    <w:rsid w:val="00721FB6"/>
    <w:rsid w:val="00722234"/>
    <w:rsid w:val="00723CB1"/>
    <w:rsid w:val="00731478"/>
    <w:rsid w:val="0073273E"/>
    <w:rsid w:val="00736B69"/>
    <w:rsid w:val="00737B93"/>
    <w:rsid w:val="00745B9A"/>
    <w:rsid w:val="00747DF8"/>
    <w:rsid w:val="00750370"/>
    <w:rsid w:val="00750F48"/>
    <w:rsid w:val="007545FB"/>
    <w:rsid w:val="007557DC"/>
    <w:rsid w:val="00757D1A"/>
    <w:rsid w:val="0076494D"/>
    <w:rsid w:val="00774BD6"/>
    <w:rsid w:val="007825D1"/>
    <w:rsid w:val="007848DD"/>
    <w:rsid w:val="007879CB"/>
    <w:rsid w:val="007917B7"/>
    <w:rsid w:val="007A1C96"/>
    <w:rsid w:val="007A2426"/>
    <w:rsid w:val="007A4F68"/>
    <w:rsid w:val="007A51D1"/>
    <w:rsid w:val="007B3007"/>
    <w:rsid w:val="007B33E6"/>
    <w:rsid w:val="007B5472"/>
    <w:rsid w:val="007C26BA"/>
    <w:rsid w:val="007C573D"/>
    <w:rsid w:val="007D0952"/>
    <w:rsid w:val="007D615B"/>
    <w:rsid w:val="007E07B1"/>
    <w:rsid w:val="007E230F"/>
    <w:rsid w:val="007E4E69"/>
    <w:rsid w:val="007E53F6"/>
    <w:rsid w:val="007F01BB"/>
    <w:rsid w:val="007F2C59"/>
    <w:rsid w:val="007F6FE6"/>
    <w:rsid w:val="00803E32"/>
    <w:rsid w:val="00816D10"/>
    <w:rsid w:val="00817807"/>
    <w:rsid w:val="00826289"/>
    <w:rsid w:val="00827624"/>
    <w:rsid w:val="00831E5E"/>
    <w:rsid w:val="00832242"/>
    <w:rsid w:val="0083294A"/>
    <w:rsid w:val="00852349"/>
    <w:rsid w:val="00863F58"/>
    <w:rsid w:val="00865CB3"/>
    <w:rsid w:val="00866123"/>
    <w:rsid w:val="008670B9"/>
    <w:rsid w:val="00874D2F"/>
    <w:rsid w:val="00874EEB"/>
    <w:rsid w:val="0087674C"/>
    <w:rsid w:val="008808C9"/>
    <w:rsid w:val="0088670F"/>
    <w:rsid w:val="00886FA3"/>
    <w:rsid w:val="008877FF"/>
    <w:rsid w:val="00887C55"/>
    <w:rsid w:val="00887F7D"/>
    <w:rsid w:val="00893CB1"/>
    <w:rsid w:val="0089608B"/>
    <w:rsid w:val="008B21D5"/>
    <w:rsid w:val="008C34EF"/>
    <w:rsid w:val="008C377E"/>
    <w:rsid w:val="008C68E5"/>
    <w:rsid w:val="008C6E94"/>
    <w:rsid w:val="008D39C3"/>
    <w:rsid w:val="008D4013"/>
    <w:rsid w:val="008D4817"/>
    <w:rsid w:val="008E0ACE"/>
    <w:rsid w:val="008E208E"/>
    <w:rsid w:val="008E47FC"/>
    <w:rsid w:val="008F03D1"/>
    <w:rsid w:val="008F108D"/>
    <w:rsid w:val="008F2561"/>
    <w:rsid w:val="00904904"/>
    <w:rsid w:val="00907A4B"/>
    <w:rsid w:val="00916461"/>
    <w:rsid w:val="00923446"/>
    <w:rsid w:val="00926B7D"/>
    <w:rsid w:val="00943835"/>
    <w:rsid w:val="00944311"/>
    <w:rsid w:val="0095039D"/>
    <w:rsid w:val="00950B11"/>
    <w:rsid w:val="00950D89"/>
    <w:rsid w:val="00955F48"/>
    <w:rsid w:val="00963911"/>
    <w:rsid w:val="009668CA"/>
    <w:rsid w:val="00966D7C"/>
    <w:rsid w:val="00966F8C"/>
    <w:rsid w:val="009723E4"/>
    <w:rsid w:val="0097344F"/>
    <w:rsid w:val="009955C8"/>
    <w:rsid w:val="009A0C2F"/>
    <w:rsid w:val="009B6AEC"/>
    <w:rsid w:val="009C1817"/>
    <w:rsid w:val="009D1F9B"/>
    <w:rsid w:val="009D3A0E"/>
    <w:rsid w:val="009D75FF"/>
    <w:rsid w:val="009E1F66"/>
    <w:rsid w:val="009E2636"/>
    <w:rsid w:val="009F07FD"/>
    <w:rsid w:val="009F1953"/>
    <w:rsid w:val="009F3642"/>
    <w:rsid w:val="009F6395"/>
    <w:rsid w:val="009F7B59"/>
    <w:rsid w:val="00A00266"/>
    <w:rsid w:val="00A01DA5"/>
    <w:rsid w:val="00A125BA"/>
    <w:rsid w:val="00A12883"/>
    <w:rsid w:val="00A132E8"/>
    <w:rsid w:val="00A15392"/>
    <w:rsid w:val="00A174F0"/>
    <w:rsid w:val="00A21462"/>
    <w:rsid w:val="00A270E3"/>
    <w:rsid w:val="00A32731"/>
    <w:rsid w:val="00A36681"/>
    <w:rsid w:val="00A369CE"/>
    <w:rsid w:val="00A36D85"/>
    <w:rsid w:val="00A46370"/>
    <w:rsid w:val="00A519F4"/>
    <w:rsid w:val="00A551AE"/>
    <w:rsid w:val="00A57DFD"/>
    <w:rsid w:val="00A60341"/>
    <w:rsid w:val="00A62118"/>
    <w:rsid w:val="00A66533"/>
    <w:rsid w:val="00A66D49"/>
    <w:rsid w:val="00A66D70"/>
    <w:rsid w:val="00A70AD1"/>
    <w:rsid w:val="00A71755"/>
    <w:rsid w:val="00A76E36"/>
    <w:rsid w:val="00A77ABA"/>
    <w:rsid w:val="00A8316C"/>
    <w:rsid w:val="00A87AEE"/>
    <w:rsid w:val="00A9063F"/>
    <w:rsid w:val="00A93880"/>
    <w:rsid w:val="00A96F54"/>
    <w:rsid w:val="00A97250"/>
    <w:rsid w:val="00AA4E42"/>
    <w:rsid w:val="00AB68A7"/>
    <w:rsid w:val="00AD12E2"/>
    <w:rsid w:val="00AD3F3F"/>
    <w:rsid w:val="00AE2EB9"/>
    <w:rsid w:val="00AE2F75"/>
    <w:rsid w:val="00B016AE"/>
    <w:rsid w:val="00B0429A"/>
    <w:rsid w:val="00B07CCD"/>
    <w:rsid w:val="00B1027B"/>
    <w:rsid w:val="00B12A1B"/>
    <w:rsid w:val="00B13FE8"/>
    <w:rsid w:val="00B14150"/>
    <w:rsid w:val="00B148FC"/>
    <w:rsid w:val="00B159BD"/>
    <w:rsid w:val="00B16871"/>
    <w:rsid w:val="00B21599"/>
    <w:rsid w:val="00B24B26"/>
    <w:rsid w:val="00B26284"/>
    <w:rsid w:val="00B31591"/>
    <w:rsid w:val="00B33C4E"/>
    <w:rsid w:val="00B36FE8"/>
    <w:rsid w:val="00B416BC"/>
    <w:rsid w:val="00B44027"/>
    <w:rsid w:val="00B45E54"/>
    <w:rsid w:val="00B53F16"/>
    <w:rsid w:val="00B57FC0"/>
    <w:rsid w:val="00B70B70"/>
    <w:rsid w:val="00B7285A"/>
    <w:rsid w:val="00B7314D"/>
    <w:rsid w:val="00B749F0"/>
    <w:rsid w:val="00B770D9"/>
    <w:rsid w:val="00B81FAE"/>
    <w:rsid w:val="00B82A06"/>
    <w:rsid w:val="00B911EE"/>
    <w:rsid w:val="00B966F4"/>
    <w:rsid w:val="00B97316"/>
    <w:rsid w:val="00BA260C"/>
    <w:rsid w:val="00BA482B"/>
    <w:rsid w:val="00BA61B3"/>
    <w:rsid w:val="00BA677B"/>
    <w:rsid w:val="00BB52CD"/>
    <w:rsid w:val="00BC0D43"/>
    <w:rsid w:val="00BC2A09"/>
    <w:rsid w:val="00BC5CC9"/>
    <w:rsid w:val="00BE03EA"/>
    <w:rsid w:val="00BE54A0"/>
    <w:rsid w:val="00C063B4"/>
    <w:rsid w:val="00C07C32"/>
    <w:rsid w:val="00C10202"/>
    <w:rsid w:val="00C11CE8"/>
    <w:rsid w:val="00C15F5E"/>
    <w:rsid w:val="00C228AE"/>
    <w:rsid w:val="00C26D9B"/>
    <w:rsid w:val="00C310EF"/>
    <w:rsid w:val="00C31A74"/>
    <w:rsid w:val="00C34ED1"/>
    <w:rsid w:val="00C351F1"/>
    <w:rsid w:val="00C36912"/>
    <w:rsid w:val="00C46BB0"/>
    <w:rsid w:val="00C50B58"/>
    <w:rsid w:val="00C537C5"/>
    <w:rsid w:val="00C67A13"/>
    <w:rsid w:val="00C70F26"/>
    <w:rsid w:val="00C7179E"/>
    <w:rsid w:val="00C71904"/>
    <w:rsid w:val="00C7437E"/>
    <w:rsid w:val="00C7564A"/>
    <w:rsid w:val="00C75721"/>
    <w:rsid w:val="00C75CD7"/>
    <w:rsid w:val="00C7658D"/>
    <w:rsid w:val="00C84AF2"/>
    <w:rsid w:val="00C84C66"/>
    <w:rsid w:val="00C85028"/>
    <w:rsid w:val="00C87BFE"/>
    <w:rsid w:val="00C90C08"/>
    <w:rsid w:val="00C9180A"/>
    <w:rsid w:val="00C9602F"/>
    <w:rsid w:val="00CA1FEA"/>
    <w:rsid w:val="00CA2E6A"/>
    <w:rsid w:val="00CA6CDE"/>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6312"/>
    <w:rsid w:val="00D020C1"/>
    <w:rsid w:val="00D03585"/>
    <w:rsid w:val="00D0750E"/>
    <w:rsid w:val="00D103CE"/>
    <w:rsid w:val="00D1482D"/>
    <w:rsid w:val="00D167B7"/>
    <w:rsid w:val="00D2039B"/>
    <w:rsid w:val="00D207DB"/>
    <w:rsid w:val="00D20D91"/>
    <w:rsid w:val="00D22A45"/>
    <w:rsid w:val="00D22F21"/>
    <w:rsid w:val="00D240B3"/>
    <w:rsid w:val="00D24E9C"/>
    <w:rsid w:val="00D2566E"/>
    <w:rsid w:val="00D3302C"/>
    <w:rsid w:val="00D37D81"/>
    <w:rsid w:val="00D42A6F"/>
    <w:rsid w:val="00D60B5D"/>
    <w:rsid w:val="00D66037"/>
    <w:rsid w:val="00D700AF"/>
    <w:rsid w:val="00D70FB3"/>
    <w:rsid w:val="00D75AA0"/>
    <w:rsid w:val="00D77CA7"/>
    <w:rsid w:val="00D77D53"/>
    <w:rsid w:val="00D82EA2"/>
    <w:rsid w:val="00D877A8"/>
    <w:rsid w:val="00D8782B"/>
    <w:rsid w:val="00D87EB0"/>
    <w:rsid w:val="00D94E97"/>
    <w:rsid w:val="00D955F6"/>
    <w:rsid w:val="00D95F1B"/>
    <w:rsid w:val="00D961F3"/>
    <w:rsid w:val="00DA7754"/>
    <w:rsid w:val="00DB5C42"/>
    <w:rsid w:val="00DC1FBD"/>
    <w:rsid w:val="00DD6CB8"/>
    <w:rsid w:val="00DE55A3"/>
    <w:rsid w:val="00DE6898"/>
    <w:rsid w:val="00DF1577"/>
    <w:rsid w:val="00E066D9"/>
    <w:rsid w:val="00E10C2E"/>
    <w:rsid w:val="00E11AA3"/>
    <w:rsid w:val="00E12A6C"/>
    <w:rsid w:val="00E135F0"/>
    <w:rsid w:val="00E216FD"/>
    <w:rsid w:val="00E31CFF"/>
    <w:rsid w:val="00E33008"/>
    <w:rsid w:val="00E334EB"/>
    <w:rsid w:val="00E46288"/>
    <w:rsid w:val="00E47565"/>
    <w:rsid w:val="00E50CC4"/>
    <w:rsid w:val="00E51480"/>
    <w:rsid w:val="00E54A73"/>
    <w:rsid w:val="00E5754A"/>
    <w:rsid w:val="00E620CD"/>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761"/>
    <w:rsid w:val="00EC3124"/>
    <w:rsid w:val="00EC323B"/>
    <w:rsid w:val="00EC5B5C"/>
    <w:rsid w:val="00EC6A60"/>
    <w:rsid w:val="00ED55C4"/>
    <w:rsid w:val="00EF0AD2"/>
    <w:rsid w:val="00EF0AD6"/>
    <w:rsid w:val="00EF5D0C"/>
    <w:rsid w:val="00EF713A"/>
    <w:rsid w:val="00F020D1"/>
    <w:rsid w:val="00F0245D"/>
    <w:rsid w:val="00F1249D"/>
    <w:rsid w:val="00F16027"/>
    <w:rsid w:val="00F160FF"/>
    <w:rsid w:val="00F22565"/>
    <w:rsid w:val="00F22CBF"/>
    <w:rsid w:val="00F30E0C"/>
    <w:rsid w:val="00F31C9F"/>
    <w:rsid w:val="00F32C52"/>
    <w:rsid w:val="00F334A9"/>
    <w:rsid w:val="00F355A5"/>
    <w:rsid w:val="00F425D8"/>
    <w:rsid w:val="00F4562F"/>
    <w:rsid w:val="00F457AB"/>
    <w:rsid w:val="00F5040C"/>
    <w:rsid w:val="00F541C9"/>
    <w:rsid w:val="00F5538F"/>
    <w:rsid w:val="00F61482"/>
    <w:rsid w:val="00F62F6D"/>
    <w:rsid w:val="00F67723"/>
    <w:rsid w:val="00F719DE"/>
    <w:rsid w:val="00F7520C"/>
    <w:rsid w:val="00F7606A"/>
    <w:rsid w:val="00F77BB1"/>
    <w:rsid w:val="00F80322"/>
    <w:rsid w:val="00F80F79"/>
    <w:rsid w:val="00F81D25"/>
    <w:rsid w:val="00F86B67"/>
    <w:rsid w:val="00F8745A"/>
    <w:rsid w:val="00F90E8D"/>
    <w:rsid w:val="00F91E79"/>
    <w:rsid w:val="00F92346"/>
    <w:rsid w:val="00F93B2F"/>
    <w:rsid w:val="00FA2D7B"/>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519F4"/>
  </w:style>
  <w:style w:type="character" w:customStyle="1" w:styleId="outlook-search-highlight">
    <w:name w:val="outlook-search-highlight"/>
    <w:basedOn w:val="DefaultParagraphFont"/>
    <w:rsid w:val="00A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customXml/itemProps3.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B1D5E0-6D2A-42F7-BC6B-AD04FC9D45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4</cp:revision>
  <cp:lastPrinted>2017-05-30T15:00:00Z</cp:lastPrinted>
  <dcterms:created xsi:type="dcterms:W3CDTF">2024-05-07T00:22:00Z</dcterms:created>
  <dcterms:modified xsi:type="dcterms:W3CDTF">2024-05-07T00:25:00Z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